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31" w:rsidRDefault="00A46431" w:rsidP="00A46431">
      <w:pPr>
        <w:pStyle w:val="ListParagraph"/>
        <w:autoSpaceDE w:val="0"/>
        <w:autoSpaceDN w:val="0"/>
        <w:adjustRightInd w:val="0"/>
        <w:ind w:left="0"/>
        <w:jc w:val="center"/>
        <w:rPr>
          <w:rFonts w:ascii="Times New Roman" w:hAnsi="Times New Roman"/>
          <w:sz w:val="24"/>
          <w:szCs w:val="24"/>
        </w:rPr>
      </w:pPr>
      <w:r>
        <w:rPr>
          <w:rFonts w:ascii="Times New Roman" w:hAnsi="Times New Roman"/>
          <w:sz w:val="24"/>
          <w:szCs w:val="24"/>
        </w:rPr>
        <w:t>Lower Urinary Tract Injury in Women in the United States, 1979-2006</w:t>
      </w:r>
    </w:p>
    <w:p w:rsidR="00A46431" w:rsidRDefault="00A46431" w:rsidP="00A46431">
      <w:pPr>
        <w:pStyle w:val="ListParagraph"/>
        <w:autoSpaceDE w:val="0"/>
        <w:autoSpaceDN w:val="0"/>
        <w:adjustRightInd w:val="0"/>
        <w:ind w:left="0"/>
        <w:rPr>
          <w:rFonts w:ascii="Times New Roman" w:hAnsi="Times New Roman"/>
          <w:sz w:val="24"/>
          <w:szCs w:val="24"/>
        </w:rPr>
      </w:pPr>
    </w:p>
    <w:p w:rsidR="00BD4E8A" w:rsidRPr="00EE6513" w:rsidRDefault="00BD4E8A" w:rsidP="00BD4E8A">
      <w:pPr>
        <w:pStyle w:val="ListParagraph"/>
        <w:numPr>
          <w:ilvl w:val="0"/>
          <w:numId w:val="1"/>
        </w:numPr>
        <w:autoSpaceDE w:val="0"/>
        <w:autoSpaceDN w:val="0"/>
        <w:adjustRightInd w:val="0"/>
        <w:rPr>
          <w:rFonts w:ascii="Times New Roman" w:hAnsi="Times New Roman"/>
          <w:sz w:val="24"/>
          <w:szCs w:val="24"/>
        </w:rPr>
      </w:pPr>
      <w:r w:rsidRPr="00EE6513">
        <w:rPr>
          <w:rFonts w:ascii="Times New Roman" w:hAnsi="Times New Roman"/>
          <w:sz w:val="24"/>
          <w:szCs w:val="24"/>
        </w:rPr>
        <w:t>Description of the Study</w:t>
      </w:r>
    </w:p>
    <w:p w:rsidR="00FD2789" w:rsidRDefault="00FD2789" w:rsidP="00FD278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Primary objective:  to determine the age-adjusted rates of lower urinary tract injury and incidence in </w:t>
      </w:r>
      <w:proofErr w:type="spellStart"/>
      <w:r>
        <w:rPr>
          <w:rFonts w:ascii="Times New Roman" w:hAnsi="Times New Roman"/>
          <w:sz w:val="24"/>
          <w:szCs w:val="24"/>
        </w:rPr>
        <w:t>nonobstetric</w:t>
      </w:r>
      <w:proofErr w:type="spellEnd"/>
      <w:r>
        <w:rPr>
          <w:rFonts w:ascii="Times New Roman" w:hAnsi="Times New Roman"/>
          <w:sz w:val="24"/>
          <w:szCs w:val="24"/>
        </w:rPr>
        <w:t xml:space="preserve"> procedures from 1979-2006</w:t>
      </w:r>
    </w:p>
    <w:p w:rsidR="00FD2789" w:rsidRDefault="00FD2789" w:rsidP="00FD278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Secondary objective:  to determine the incidence of lower urinary tract </w:t>
      </w:r>
      <w:proofErr w:type="gramStart"/>
      <w:r>
        <w:rPr>
          <w:rFonts w:ascii="Times New Roman" w:hAnsi="Times New Roman"/>
          <w:sz w:val="24"/>
          <w:szCs w:val="24"/>
        </w:rPr>
        <w:t>injuries  among</w:t>
      </w:r>
      <w:proofErr w:type="gramEnd"/>
      <w:r>
        <w:rPr>
          <w:rFonts w:ascii="Times New Roman" w:hAnsi="Times New Roman"/>
          <w:sz w:val="24"/>
          <w:szCs w:val="24"/>
        </w:rPr>
        <w:t xml:space="preserve"> women undergoing hysterectomy, SVD, operative vaginal delivery, and c-section.</w:t>
      </w:r>
    </w:p>
    <w:p w:rsidR="00EE2059" w:rsidRPr="00EE6513" w:rsidRDefault="00EE2059" w:rsidP="00EE2059">
      <w:pPr>
        <w:pStyle w:val="ListParagraph"/>
        <w:autoSpaceDE w:val="0"/>
        <w:autoSpaceDN w:val="0"/>
        <w:adjustRightInd w:val="0"/>
        <w:ind w:left="1080"/>
        <w:rPr>
          <w:rFonts w:ascii="Times New Roman" w:hAnsi="Times New Roman"/>
          <w:sz w:val="24"/>
          <w:szCs w:val="24"/>
        </w:rPr>
      </w:pPr>
    </w:p>
    <w:p w:rsidR="00BD4E8A" w:rsidRDefault="00BD4E8A" w:rsidP="00EE2059">
      <w:pPr>
        <w:pStyle w:val="ListParagraph"/>
        <w:numPr>
          <w:ilvl w:val="0"/>
          <w:numId w:val="1"/>
        </w:numPr>
        <w:autoSpaceDE w:val="0"/>
        <w:autoSpaceDN w:val="0"/>
        <w:adjustRightInd w:val="0"/>
        <w:rPr>
          <w:rFonts w:ascii="Times New Roman" w:hAnsi="Times New Roman"/>
          <w:sz w:val="24"/>
          <w:szCs w:val="24"/>
        </w:rPr>
      </w:pPr>
      <w:r w:rsidRPr="00BD3A92">
        <w:rPr>
          <w:rFonts w:ascii="Times New Roman" w:hAnsi="Times New Roman"/>
          <w:sz w:val="24"/>
          <w:szCs w:val="24"/>
        </w:rPr>
        <w:t>Method</w:t>
      </w:r>
      <w:r w:rsidR="00EE2059">
        <w:rPr>
          <w:rFonts w:ascii="Times New Roman" w:hAnsi="Times New Roman"/>
          <w:sz w:val="24"/>
          <w:szCs w:val="24"/>
        </w:rPr>
        <w:t>s</w:t>
      </w:r>
    </w:p>
    <w:p w:rsidR="00EE2059" w:rsidRDefault="00EE2059" w:rsidP="00EE205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The National Hospital Discharge Survey was used to identify women who sustained </w:t>
      </w:r>
      <w:proofErr w:type="gramStart"/>
      <w:r>
        <w:rPr>
          <w:rFonts w:ascii="Times New Roman" w:hAnsi="Times New Roman"/>
          <w:sz w:val="24"/>
          <w:szCs w:val="24"/>
        </w:rPr>
        <w:t>bladder  and</w:t>
      </w:r>
      <w:proofErr w:type="gramEnd"/>
      <w:r>
        <w:rPr>
          <w:rFonts w:ascii="Times New Roman" w:hAnsi="Times New Roman"/>
          <w:sz w:val="24"/>
          <w:szCs w:val="24"/>
        </w:rPr>
        <w:t xml:space="preserve"> </w:t>
      </w:r>
      <w:proofErr w:type="spellStart"/>
      <w:r>
        <w:rPr>
          <w:rFonts w:ascii="Times New Roman" w:hAnsi="Times New Roman"/>
          <w:sz w:val="24"/>
          <w:szCs w:val="24"/>
        </w:rPr>
        <w:t>ureteral</w:t>
      </w:r>
      <w:proofErr w:type="spellEnd"/>
      <w:r>
        <w:rPr>
          <w:rFonts w:ascii="Times New Roman" w:hAnsi="Times New Roman"/>
          <w:sz w:val="24"/>
          <w:szCs w:val="24"/>
        </w:rPr>
        <w:t xml:space="preserve"> injuries.</w:t>
      </w:r>
    </w:p>
    <w:p w:rsidR="00EE2059" w:rsidRDefault="00EE2059" w:rsidP="00EE2059">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270,000 inpatient records</w:t>
      </w:r>
    </w:p>
    <w:p w:rsidR="00EE2059" w:rsidRDefault="00EE2059" w:rsidP="00EE2059">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466 hospitals</w:t>
      </w:r>
    </w:p>
    <w:p w:rsidR="00EE2059" w:rsidRDefault="00EE2059" w:rsidP="00EE2059">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Overall data set error rate for final diagnoses and procedures is 1.0% and 0.7%</w:t>
      </w:r>
    </w:p>
    <w:p w:rsidR="00EE2059" w:rsidRDefault="00EE2059" w:rsidP="00EE205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ICD-9 codes were used to estimate the annual number of inpatient gynecologic procedures performed between 1979-2006</w:t>
      </w:r>
    </w:p>
    <w:p w:rsidR="00EE2059" w:rsidRDefault="00EE2059" w:rsidP="00EE205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Hysterectomy was broken down into sub-types: subtotal abdominal hysterectomy (SAH), laparoscopic </w:t>
      </w:r>
      <w:proofErr w:type="spellStart"/>
      <w:r>
        <w:rPr>
          <w:rFonts w:ascii="Times New Roman" w:hAnsi="Times New Roman"/>
          <w:sz w:val="24"/>
          <w:szCs w:val="24"/>
        </w:rPr>
        <w:t>supracervical</w:t>
      </w:r>
      <w:proofErr w:type="spellEnd"/>
      <w:r>
        <w:rPr>
          <w:rFonts w:ascii="Times New Roman" w:hAnsi="Times New Roman"/>
          <w:sz w:val="24"/>
          <w:szCs w:val="24"/>
        </w:rPr>
        <w:t xml:space="preserve"> hysterectomy (LASH), total abdominal hysterectomy (TAH), total vaginal hysterectomy (TVH), laparoscopic assisted vaginal hysterectomy (LAVH), and radical abdominal hysterectomy (RAH)</w:t>
      </w:r>
    </w:p>
    <w:p w:rsidR="00EE2059" w:rsidRDefault="00EE2059" w:rsidP="00EE2059">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Obstetric bladder injuries also included urethral injuries</w:t>
      </w:r>
    </w:p>
    <w:p w:rsidR="006258D3" w:rsidRDefault="00EE2059"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Age adjusted rates for bladder </w:t>
      </w:r>
      <w:proofErr w:type="gramStart"/>
      <w:r>
        <w:rPr>
          <w:rFonts w:ascii="Times New Roman" w:hAnsi="Times New Roman"/>
          <w:sz w:val="24"/>
          <w:szCs w:val="24"/>
        </w:rPr>
        <w:t>injuries,</w:t>
      </w:r>
      <w:proofErr w:type="gramEnd"/>
      <w:r>
        <w:rPr>
          <w:rFonts w:ascii="Times New Roman" w:hAnsi="Times New Roman"/>
          <w:sz w:val="24"/>
          <w:szCs w:val="24"/>
        </w:rPr>
        <w:t xml:space="preserve">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inpatient gynecologic procedures, and c-section were calculated using 1990 census data for women over age 18</w:t>
      </w:r>
      <w:r w:rsidR="006258D3">
        <w:rPr>
          <w:rFonts w:ascii="Times New Roman" w:hAnsi="Times New Roman"/>
          <w:sz w:val="24"/>
          <w:szCs w:val="24"/>
        </w:rPr>
        <w:t>.</w:t>
      </w:r>
    </w:p>
    <w:p w:rsidR="006258D3" w:rsidRDefault="006258D3" w:rsidP="006258D3">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Age adjustment and frequencies were determined for each year between 1979-2006</w:t>
      </w:r>
    </w:p>
    <w:p w:rsidR="006258D3" w:rsidRDefault="006258D3"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Linear regression was used to look at trends in bladder and </w:t>
      </w:r>
      <w:proofErr w:type="spellStart"/>
      <w:r>
        <w:rPr>
          <w:rFonts w:ascii="Times New Roman" w:hAnsi="Times New Roman"/>
          <w:sz w:val="24"/>
          <w:szCs w:val="24"/>
        </w:rPr>
        <w:t>ureteral</w:t>
      </w:r>
      <w:proofErr w:type="spellEnd"/>
      <w:r>
        <w:rPr>
          <w:rFonts w:ascii="Times New Roman" w:hAnsi="Times New Roman"/>
          <w:sz w:val="24"/>
          <w:szCs w:val="24"/>
        </w:rPr>
        <w:t xml:space="preserve"> injury.</w:t>
      </w:r>
    </w:p>
    <w:p w:rsidR="006258D3" w:rsidRDefault="006258D3"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Statistical significance was se at P&lt;0.05</w:t>
      </w:r>
    </w:p>
    <w:p w:rsidR="00BD4E8A" w:rsidRPr="00BD3A92" w:rsidRDefault="00BD4E8A" w:rsidP="006258D3">
      <w:pPr>
        <w:pStyle w:val="ListParagraph"/>
        <w:numPr>
          <w:ilvl w:val="0"/>
          <w:numId w:val="1"/>
        </w:numPr>
        <w:autoSpaceDE w:val="0"/>
        <w:autoSpaceDN w:val="0"/>
        <w:adjustRightInd w:val="0"/>
        <w:rPr>
          <w:rFonts w:ascii="Times New Roman" w:hAnsi="Times New Roman"/>
          <w:sz w:val="24"/>
          <w:szCs w:val="24"/>
        </w:rPr>
      </w:pPr>
      <w:r w:rsidRPr="00BD3A92">
        <w:rPr>
          <w:rFonts w:ascii="Times New Roman" w:hAnsi="Times New Roman"/>
          <w:sz w:val="24"/>
          <w:szCs w:val="24"/>
        </w:rPr>
        <w:t>Results</w:t>
      </w:r>
    </w:p>
    <w:p w:rsidR="00BD4E8A" w:rsidRDefault="006258D3" w:rsidP="00BD4E8A">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AARs of inpatient </w:t>
      </w:r>
      <w:proofErr w:type="spellStart"/>
      <w:r>
        <w:rPr>
          <w:rFonts w:ascii="Times New Roman" w:hAnsi="Times New Roman"/>
          <w:sz w:val="24"/>
          <w:szCs w:val="24"/>
        </w:rPr>
        <w:t>gyn</w:t>
      </w:r>
      <w:proofErr w:type="spellEnd"/>
      <w:r>
        <w:rPr>
          <w:rFonts w:ascii="Times New Roman" w:hAnsi="Times New Roman"/>
          <w:sz w:val="24"/>
          <w:szCs w:val="24"/>
        </w:rPr>
        <w:t xml:space="preserve"> procedures decreased from 35.2/1000 to 11.9/1000 women</w:t>
      </w:r>
    </w:p>
    <w:p w:rsidR="006258D3" w:rsidRDefault="006258D3" w:rsidP="006258D3">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AARs of </w:t>
      </w:r>
      <w:proofErr w:type="spellStart"/>
      <w:r>
        <w:rPr>
          <w:rFonts w:ascii="Times New Roman" w:hAnsi="Times New Roman"/>
          <w:sz w:val="24"/>
          <w:szCs w:val="24"/>
        </w:rPr>
        <w:t>ureteral</w:t>
      </w:r>
      <w:proofErr w:type="spellEnd"/>
      <w:r>
        <w:rPr>
          <w:rFonts w:ascii="Times New Roman" w:hAnsi="Times New Roman"/>
          <w:sz w:val="24"/>
          <w:szCs w:val="24"/>
        </w:rPr>
        <w:t xml:space="preserve"> injury per 1000 women decreased from 0.06 to 0.03 (p&lt;0.001)</w:t>
      </w:r>
    </w:p>
    <w:p w:rsidR="006258D3" w:rsidRDefault="006258D3" w:rsidP="006258D3">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AARs of </w:t>
      </w:r>
      <w:proofErr w:type="spellStart"/>
      <w:r>
        <w:rPr>
          <w:rFonts w:ascii="Times New Roman" w:hAnsi="Times New Roman"/>
          <w:sz w:val="24"/>
          <w:szCs w:val="24"/>
        </w:rPr>
        <w:t>nonobstetric</w:t>
      </w:r>
      <w:proofErr w:type="spellEnd"/>
      <w:r>
        <w:rPr>
          <w:rFonts w:ascii="Times New Roman" w:hAnsi="Times New Roman"/>
          <w:sz w:val="24"/>
          <w:szCs w:val="24"/>
        </w:rPr>
        <w:t xml:space="preserve"> bladder injury decreased from 0.13 to 0.05/1000 women (p=0.11)</w:t>
      </w:r>
    </w:p>
    <w:p w:rsidR="006258D3" w:rsidRDefault="006258D3"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In 2006, 64% of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recognized at the time of surgery were in non-</w:t>
      </w:r>
      <w:proofErr w:type="spellStart"/>
      <w:r>
        <w:rPr>
          <w:rFonts w:ascii="Times New Roman" w:hAnsi="Times New Roman"/>
          <w:sz w:val="24"/>
          <w:szCs w:val="24"/>
        </w:rPr>
        <w:t>gyn</w:t>
      </w:r>
      <w:proofErr w:type="spellEnd"/>
      <w:r>
        <w:rPr>
          <w:rFonts w:ascii="Times New Roman" w:hAnsi="Times New Roman"/>
          <w:sz w:val="24"/>
          <w:szCs w:val="24"/>
        </w:rPr>
        <w:t xml:space="preserve"> procedures</w:t>
      </w:r>
    </w:p>
    <w:p w:rsidR="006258D3" w:rsidRDefault="006258D3"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In 2006, 8</w:t>
      </w:r>
      <w:r w:rsidR="00BD159E">
        <w:rPr>
          <w:rFonts w:ascii="Times New Roman" w:hAnsi="Times New Roman"/>
          <w:sz w:val="24"/>
          <w:szCs w:val="24"/>
        </w:rPr>
        <w:t>7</w:t>
      </w:r>
      <w:r>
        <w:rPr>
          <w:rFonts w:ascii="Times New Roman" w:hAnsi="Times New Roman"/>
          <w:sz w:val="24"/>
          <w:szCs w:val="24"/>
        </w:rPr>
        <w:t xml:space="preserve">% of </w:t>
      </w:r>
      <w:proofErr w:type="spellStart"/>
      <w:r>
        <w:rPr>
          <w:rFonts w:ascii="Times New Roman" w:hAnsi="Times New Roman"/>
          <w:sz w:val="24"/>
          <w:szCs w:val="24"/>
        </w:rPr>
        <w:t>nonobstetric</w:t>
      </w:r>
      <w:proofErr w:type="spellEnd"/>
      <w:r>
        <w:rPr>
          <w:rFonts w:ascii="Times New Roman" w:hAnsi="Times New Roman"/>
          <w:sz w:val="24"/>
          <w:szCs w:val="24"/>
        </w:rPr>
        <w:t xml:space="preserve"> bladder injuries recognized at the time of surgery were at the time of </w:t>
      </w:r>
      <w:proofErr w:type="spellStart"/>
      <w:r>
        <w:rPr>
          <w:rFonts w:ascii="Times New Roman" w:hAnsi="Times New Roman"/>
          <w:sz w:val="24"/>
          <w:szCs w:val="24"/>
        </w:rPr>
        <w:t>gyn</w:t>
      </w:r>
      <w:proofErr w:type="spellEnd"/>
      <w:r>
        <w:rPr>
          <w:rFonts w:ascii="Times New Roman" w:hAnsi="Times New Roman"/>
          <w:sz w:val="24"/>
          <w:szCs w:val="24"/>
        </w:rPr>
        <w:t xml:space="preserve"> procedures</w:t>
      </w:r>
    </w:p>
    <w:p w:rsidR="00BD159E" w:rsidRDefault="00BD159E" w:rsidP="006258D3">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Among gynecologic patients:</w:t>
      </w:r>
    </w:p>
    <w:p w:rsidR="00BD159E" w:rsidRDefault="00BD159E" w:rsidP="00BD159E">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Incidence of bladder injury was highest with LAVH and VH</w:t>
      </w:r>
    </w:p>
    <w:p w:rsidR="00BD159E" w:rsidRDefault="00BD159E" w:rsidP="00BD159E">
      <w:pPr>
        <w:pStyle w:val="ListParagraph"/>
        <w:numPr>
          <w:ilvl w:val="2"/>
          <w:numId w:val="1"/>
        </w:numPr>
        <w:autoSpaceDE w:val="0"/>
        <w:autoSpaceDN w:val="0"/>
        <w:adjustRightInd w:val="0"/>
        <w:rPr>
          <w:rFonts w:ascii="Times New Roman" w:hAnsi="Times New Roman"/>
          <w:sz w:val="24"/>
          <w:szCs w:val="24"/>
        </w:rPr>
      </w:pPr>
      <w:proofErr w:type="spellStart"/>
      <w:r>
        <w:rPr>
          <w:rFonts w:ascii="Times New Roman" w:hAnsi="Times New Roman"/>
          <w:sz w:val="24"/>
          <w:szCs w:val="24"/>
        </w:rPr>
        <w:t>Ureteral</w:t>
      </w:r>
      <w:proofErr w:type="spellEnd"/>
      <w:r>
        <w:rPr>
          <w:rFonts w:ascii="Times New Roman" w:hAnsi="Times New Roman"/>
          <w:sz w:val="24"/>
          <w:szCs w:val="24"/>
        </w:rPr>
        <w:t xml:space="preserve"> injury recognized at the time of hysterectomy was most common with TAH and least common with LAVH</w:t>
      </w:r>
    </w:p>
    <w:p w:rsidR="00BD159E" w:rsidRDefault="00BD159E" w:rsidP="00BD159E">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Most common indication for surgery in patients with bladder injury: urinary incontinence</w:t>
      </w:r>
    </w:p>
    <w:p w:rsidR="00BD159E" w:rsidRDefault="00BD159E" w:rsidP="00BD159E">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Most common indication for hysterectomy in patients with </w:t>
      </w:r>
      <w:proofErr w:type="spellStart"/>
      <w:r>
        <w:rPr>
          <w:rFonts w:ascii="Times New Roman" w:hAnsi="Times New Roman"/>
          <w:sz w:val="24"/>
          <w:szCs w:val="24"/>
        </w:rPr>
        <w:t>ureteral</w:t>
      </w:r>
      <w:proofErr w:type="spellEnd"/>
      <w:r>
        <w:rPr>
          <w:rFonts w:ascii="Times New Roman" w:hAnsi="Times New Roman"/>
          <w:sz w:val="24"/>
          <w:szCs w:val="24"/>
        </w:rPr>
        <w:t xml:space="preserve"> injury: malignancy</w:t>
      </w:r>
    </w:p>
    <w:p w:rsidR="00BD159E" w:rsidRDefault="00BD159E" w:rsidP="00BD159E">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Among obstetric patients:</w:t>
      </w:r>
    </w:p>
    <w:p w:rsidR="00BD159E" w:rsidRDefault="00BD159E" w:rsidP="00BD159E">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Urethral or bladder injury occurred at the following rates:</w:t>
      </w:r>
    </w:p>
    <w:p w:rsidR="00BD159E" w:rsidRDefault="00BD159E" w:rsidP="00BD159E">
      <w:pPr>
        <w:pStyle w:val="ListParagraph"/>
        <w:numPr>
          <w:ilvl w:val="3"/>
          <w:numId w:val="1"/>
        </w:numPr>
        <w:autoSpaceDE w:val="0"/>
        <w:autoSpaceDN w:val="0"/>
        <w:adjustRightInd w:val="0"/>
        <w:rPr>
          <w:rFonts w:ascii="Times New Roman" w:hAnsi="Times New Roman"/>
          <w:sz w:val="24"/>
          <w:szCs w:val="24"/>
        </w:rPr>
      </w:pPr>
      <w:r>
        <w:rPr>
          <w:rFonts w:ascii="Times New Roman" w:hAnsi="Times New Roman"/>
          <w:sz w:val="24"/>
          <w:szCs w:val="24"/>
        </w:rPr>
        <w:t>SVD: 10.3/1000</w:t>
      </w:r>
    </w:p>
    <w:p w:rsidR="00BD159E" w:rsidRDefault="00BD159E" w:rsidP="00BD159E">
      <w:pPr>
        <w:pStyle w:val="ListParagraph"/>
        <w:numPr>
          <w:ilvl w:val="3"/>
          <w:numId w:val="1"/>
        </w:numPr>
        <w:autoSpaceDE w:val="0"/>
        <w:autoSpaceDN w:val="0"/>
        <w:adjustRightInd w:val="0"/>
        <w:rPr>
          <w:rFonts w:ascii="Times New Roman" w:hAnsi="Times New Roman"/>
          <w:sz w:val="24"/>
          <w:szCs w:val="24"/>
        </w:rPr>
      </w:pPr>
      <w:r>
        <w:rPr>
          <w:rFonts w:ascii="Times New Roman" w:hAnsi="Times New Roman"/>
          <w:sz w:val="24"/>
          <w:szCs w:val="24"/>
        </w:rPr>
        <w:t>OVD:  4.8/1000</w:t>
      </w:r>
    </w:p>
    <w:p w:rsidR="00BD159E" w:rsidRDefault="00BD159E" w:rsidP="00BD159E">
      <w:pPr>
        <w:pStyle w:val="ListParagraph"/>
        <w:numPr>
          <w:ilvl w:val="3"/>
          <w:numId w:val="1"/>
        </w:numPr>
        <w:autoSpaceDE w:val="0"/>
        <w:autoSpaceDN w:val="0"/>
        <w:adjustRightInd w:val="0"/>
        <w:rPr>
          <w:rFonts w:ascii="Times New Roman" w:hAnsi="Times New Roman"/>
          <w:sz w:val="24"/>
          <w:szCs w:val="24"/>
        </w:rPr>
      </w:pPr>
      <w:r>
        <w:rPr>
          <w:rFonts w:ascii="Times New Roman" w:hAnsi="Times New Roman"/>
          <w:sz w:val="24"/>
          <w:szCs w:val="24"/>
        </w:rPr>
        <w:t>C-section: 0.006/1000</w:t>
      </w:r>
    </w:p>
    <w:p w:rsidR="00BD4E8A" w:rsidRDefault="00BD159E" w:rsidP="00BD159E">
      <w:pPr>
        <w:pStyle w:val="ListParagraph"/>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Discussion</w:t>
      </w:r>
    </w:p>
    <w:p w:rsidR="008C5957" w:rsidRDefault="008C5957" w:rsidP="008C5957">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Weaknesses:  </w:t>
      </w:r>
    </w:p>
    <w:p w:rsidR="008C5957" w:rsidRDefault="008C5957" w:rsidP="008C5957">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the dataset used allows only for initial cases, not subsequent procedures, so only initially recognized injuries were included</w:t>
      </w:r>
    </w:p>
    <w:p w:rsidR="008C5957" w:rsidRDefault="008C5957" w:rsidP="008C5957">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coding </w:t>
      </w:r>
      <w:proofErr w:type="spellStart"/>
      <w:r>
        <w:rPr>
          <w:rFonts w:ascii="Times New Roman" w:hAnsi="Times New Roman"/>
          <w:sz w:val="24"/>
          <w:szCs w:val="24"/>
        </w:rPr>
        <w:t>discrepncies</w:t>
      </w:r>
      <w:proofErr w:type="spellEnd"/>
      <w:r>
        <w:rPr>
          <w:rFonts w:ascii="Times New Roman" w:hAnsi="Times New Roman"/>
          <w:sz w:val="24"/>
          <w:szCs w:val="24"/>
        </w:rPr>
        <w:t xml:space="preserve"> could have led to inaccurate numbers</w:t>
      </w:r>
    </w:p>
    <w:p w:rsidR="008C5957" w:rsidRDefault="008C5957" w:rsidP="00A46431">
      <w:pPr>
        <w:pStyle w:val="ListParagraph"/>
        <w:numPr>
          <w:ilvl w:val="2"/>
          <w:numId w:val="1"/>
        </w:numPr>
        <w:autoSpaceDE w:val="0"/>
        <w:autoSpaceDN w:val="0"/>
        <w:adjustRightInd w:val="0"/>
        <w:rPr>
          <w:rFonts w:ascii="Times New Roman" w:hAnsi="Times New Roman"/>
          <w:sz w:val="24"/>
          <w:szCs w:val="24"/>
        </w:rPr>
      </w:pPr>
      <w:proofErr w:type="spellStart"/>
      <w:r>
        <w:rPr>
          <w:rFonts w:ascii="Times New Roman" w:hAnsi="Times New Roman"/>
          <w:sz w:val="24"/>
          <w:szCs w:val="24"/>
        </w:rPr>
        <w:t>periurethral</w:t>
      </w:r>
      <w:proofErr w:type="spellEnd"/>
      <w:r>
        <w:rPr>
          <w:rFonts w:ascii="Times New Roman" w:hAnsi="Times New Roman"/>
          <w:sz w:val="24"/>
          <w:szCs w:val="24"/>
        </w:rPr>
        <w:t xml:space="preserve"> laceration at time of SVD is coded using the same code for urethral and bladder injuries</w:t>
      </w:r>
    </w:p>
    <w:p w:rsidR="00A46431" w:rsidRDefault="00A46431" w:rsidP="00A46431">
      <w:pPr>
        <w:pStyle w:val="ListParagraph"/>
        <w:numPr>
          <w:ilvl w:val="1"/>
          <w:numId w:val="1"/>
        </w:numPr>
        <w:autoSpaceDE w:val="0"/>
        <w:autoSpaceDN w:val="0"/>
        <w:adjustRightInd w:val="0"/>
        <w:rPr>
          <w:rFonts w:ascii="Times New Roman" w:hAnsi="Times New Roman"/>
          <w:sz w:val="24"/>
          <w:szCs w:val="24"/>
        </w:rPr>
      </w:pPr>
      <w:r>
        <w:rPr>
          <w:rFonts w:ascii="Times New Roman" w:hAnsi="Times New Roman"/>
          <w:sz w:val="24"/>
          <w:szCs w:val="24"/>
        </w:rPr>
        <w:t>Strengths:</w:t>
      </w:r>
    </w:p>
    <w:p w:rsidR="00A46431" w:rsidRDefault="00A46431" w:rsidP="00A46431">
      <w:pPr>
        <w:pStyle w:val="ListParagraph"/>
        <w:numPr>
          <w:ilvl w:val="2"/>
          <w:numId w:val="1"/>
        </w:numPr>
        <w:autoSpaceDE w:val="0"/>
        <w:autoSpaceDN w:val="0"/>
        <w:adjustRightInd w:val="0"/>
        <w:rPr>
          <w:rFonts w:ascii="Times New Roman" w:hAnsi="Times New Roman"/>
          <w:sz w:val="24"/>
          <w:szCs w:val="24"/>
        </w:rPr>
      </w:pPr>
      <w:r>
        <w:rPr>
          <w:rFonts w:ascii="Times New Roman" w:hAnsi="Times New Roman"/>
          <w:sz w:val="24"/>
          <w:szCs w:val="24"/>
        </w:rPr>
        <w:t>Large dataset over 28 year period of time allowed for extensive evaluation of trends in procedure rates as well as in injury rates</w:t>
      </w: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Pr="00EE6513" w:rsidRDefault="00EF0D86" w:rsidP="00EF0D86">
      <w:pPr>
        <w:rPr>
          <w:rFonts w:ascii="Times New Roman" w:hAnsi="Times New Roman"/>
          <w:sz w:val="24"/>
          <w:szCs w:val="24"/>
        </w:rPr>
      </w:pPr>
      <w:r w:rsidRPr="00EE6513">
        <w:rPr>
          <w:rFonts w:ascii="Times New Roman" w:hAnsi="Times New Roman"/>
          <w:sz w:val="24"/>
          <w:szCs w:val="24"/>
        </w:rPr>
        <w:t xml:space="preserve">Changing Trends in the Management of Iatrogenic </w:t>
      </w:r>
      <w:proofErr w:type="spellStart"/>
      <w:r w:rsidRPr="00EE6513">
        <w:rPr>
          <w:rFonts w:ascii="Times New Roman" w:hAnsi="Times New Roman"/>
          <w:sz w:val="24"/>
          <w:szCs w:val="24"/>
        </w:rPr>
        <w:t>Ureteral</w:t>
      </w:r>
      <w:proofErr w:type="spellEnd"/>
      <w:r w:rsidRPr="00EE6513">
        <w:rPr>
          <w:rFonts w:ascii="Times New Roman" w:hAnsi="Times New Roman"/>
          <w:sz w:val="24"/>
          <w:szCs w:val="24"/>
        </w:rPr>
        <w:t xml:space="preserve"> Injuries</w:t>
      </w:r>
    </w:p>
    <w:p w:rsidR="00EF0D86" w:rsidRPr="00EE6513" w:rsidRDefault="00EF0D86" w:rsidP="00EF0D86">
      <w:pPr>
        <w:rPr>
          <w:rFonts w:ascii="Times New Roman" w:hAnsi="Times New Roman"/>
          <w:sz w:val="24"/>
          <w:szCs w:val="24"/>
        </w:rPr>
      </w:pPr>
      <w:r w:rsidRPr="00EE6513">
        <w:rPr>
          <w:rFonts w:ascii="Times New Roman" w:hAnsi="Times New Roman"/>
          <w:sz w:val="24"/>
          <w:szCs w:val="24"/>
        </w:rPr>
        <w:t xml:space="preserve">Las D, </w:t>
      </w:r>
      <w:proofErr w:type="spellStart"/>
      <w:r w:rsidRPr="00EE6513">
        <w:rPr>
          <w:rFonts w:ascii="Times New Roman" w:hAnsi="Times New Roman"/>
          <w:sz w:val="24"/>
          <w:szCs w:val="24"/>
        </w:rPr>
        <w:t>Abarbanel</w:t>
      </w:r>
      <w:proofErr w:type="spellEnd"/>
      <w:r w:rsidRPr="00EE6513">
        <w:rPr>
          <w:rFonts w:ascii="Times New Roman" w:hAnsi="Times New Roman"/>
          <w:sz w:val="24"/>
          <w:szCs w:val="24"/>
        </w:rPr>
        <w:t xml:space="preserve"> J, </w:t>
      </w:r>
      <w:proofErr w:type="spellStart"/>
      <w:r w:rsidRPr="00EE6513">
        <w:rPr>
          <w:rFonts w:ascii="Times New Roman" w:hAnsi="Times New Roman"/>
          <w:sz w:val="24"/>
          <w:szCs w:val="24"/>
        </w:rPr>
        <w:t>Luttwak</w:t>
      </w:r>
      <w:proofErr w:type="spellEnd"/>
      <w:r w:rsidRPr="00EE6513">
        <w:rPr>
          <w:rFonts w:ascii="Times New Roman" w:hAnsi="Times New Roman"/>
          <w:sz w:val="24"/>
          <w:szCs w:val="24"/>
        </w:rPr>
        <w:t xml:space="preserve"> Z, Manes A, </w:t>
      </w:r>
      <w:proofErr w:type="spellStart"/>
      <w:r w:rsidRPr="00EE6513">
        <w:rPr>
          <w:rFonts w:ascii="Times New Roman" w:hAnsi="Times New Roman"/>
          <w:sz w:val="24"/>
          <w:szCs w:val="24"/>
        </w:rPr>
        <w:t>Mukamel</w:t>
      </w:r>
      <w:proofErr w:type="spellEnd"/>
      <w:r w:rsidRPr="00EE6513">
        <w:rPr>
          <w:rFonts w:ascii="Times New Roman" w:hAnsi="Times New Roman"/>
          <w:sz w:val="24"/>
          <w:szCs w:val="24"/>
        </w:rPr>
        <w:t xml:space="preserve"> E</w:t>
      </w:r>
    </w:p>
    <w:p w:rsidR="00EF0D86" w:rsidRPr="00EE6513" w:rsidRDefault="00EF0D86" w:rsidP="00EF0D86">
      <w:pPr>
        <w:rPr>
          <w:rFonts w:ascii="Times New Roman" w:hAnsi="Times New Roman"/>
          <w:sz w:val="24"/>
          <w:szCs w:val="24"/>
        </w:rPr>
      </w:pPr>
      <w:r w:rsidRPr="00EE6513">
        <w:rPr>
          <w:rFonts w:ascii="Times New Roman" w:hAnsi="Times New Roman"/>
          <w:sz w:val="24"/>
          <w:szCs w:val="24"/>
        </w:rPr>
        <w:t>Journal of Urology</w:t>
      </w:r>
    </w:p>
    <w:p w:rsidR="00EF0D86" w:rsidRPr="00EE6513" w:rsidRDefault="00EF0D86" w:rsidP="00EF0D86">
      <w:pPr>
        <w:rPr>
          <w:rFonts w:ascii="Times New Roman" w:hAnsi="Times New Roman"/>
          <w:sz w:val="24"/>
          <w:szCs w:val="24"/>
        </w:rPr>
      </w:pPr>
      <w:r w:rsidRPr="00EE6513">
        <w:rPr>
          <w:rFonts w:ascii="Times New Roman" w:hAnsi="Times New Roman"/>
          <w:sz w:val="24"/>
          <w:szCs w:val="24"/>
        </w:rPr>
        <w:t>154:1693-1695, 1995</w:t>
      </w:r>
    </w:p>
    <w:p w:rsidR="00EF0D86" w:rsidRPr="00EE6513" w:rsidRDefault="00EF0D86" w:rsidP="00EF0D86">
      <w:pPr>
        <w:rPr>
          <w:rFonts w:ascii="Times New Roman" w:hAnsi="Times New Roman"/>
          <w:sz w:val="24"/>
          <w:szCs w:val="24"/>
        </w:rPr>
      </w:pPr>
    </w:p>
    <w:p w:rsidR="00EF0D86" w:rsidRPr="00EE6513" w:rsidRDefault="00EF0D86" w:rsidP="00EF0D86">
      <w:pPr>
        <w:rPr>
          <w:rFonts w:ascii="Times New Roman" w:hAnsi="Times New Roman"/>
          <w:sz w:val="24"/>
          <w:szCs w:val="24"/>
        </w:rPr>
      </w:pPr>
    </w:p>
    <w:p w:rsidR="00EF0D86" w:rsidRPr="00EE6513" w:rsidRDefault="00EF0D86" w:rsidP="00EF0D86">
      <w:pPr>
        <w:pStyle w:val="ListParagraph"/>
        <w:numPr>
          <w:ilvl w:val="0"/>
          <w:numId w:val="2"/>
        </w:numPr>
        <w:autoSpaceDE w:val="0"/>
        <w:autoSpaceDN w:val="0"/>
        <w:adjustRightInd w:val="0"/>
        <w:rPr>
          <w:rFonts w:ascii="Times New Roman" w:hAnsi="Times New Roman"/>
          <w:sz w:val="24"/>
          <w:szCs w:val="24"/>
        </w:rPr>
      </w:pPr>
      <w:r w:rsidRPr="00EE6513">
        <w:rPr>
          <w:rFonts w:ascii="Times New Roman" w:hAnsi="Times New Roman"/>
          <w:sz w:val="24"/>
          <w:szCs w:val="24"/>
        </w:rPr>
        <w:t>Description of the Study</w:t>
      </w:r>
    </w:p>
    <w:p w:rsidR="00EF0D86" w:rsidRPr="00EE6513" w:rsidRDefault="00EF0D86" w:rsidP="00EF0D86">
      <w:pPr>
        <w:pStyle w:val="ListParagraph"/>
        <w:numPr>
          <w:ilvl w:val="1"/>
          <w:numId w:val="2"/>
        </w:numPr>
        <w:autoSpaceDE w:val="0"/>
        <w:autoSpaceDN w:val="0"/>
        <w:adjustRightInd w:val="0"/>
        <w:rPr>
          <w:rFonts w:ascii="Times New Roman" w:hAnsi="Times New Roman"/>
          <w:sz w:val="24"/>
          <w:szCs w:val="24"/>
        </w:rPr>
      </w:pPr>
      <w:r w:rsidRPr="00EE6513">
        <w:rPr>
          <w:rFonts w:ascii="Times New Roman" w:hAnsi="Times New Roman"/>
          <w:sz w:val="24"/>
          <w:szCs w:val="24"/>
        </w:rPr>
        <w:t>What was the purpose of the research?</w:t>
      </w:r>
    </w:p>
    <w:p w:rsidR="00EF0D86" w:rsidRPr="00EE6513" w:rsidRDefault="00EF0D86" w:rsidP="00EF0D86">
      <w:pPr>
        <w:pStyle w:val="ListParagraph"/>
        <w:numPr>
          <w:ilvl w:val="2"/>
          <w:numId w:val="2"/>
        </w:numPr>
        <w:rPr>
          <w:rFonts w:ascii="Times New Roman" w:hAnsi="Times New Roman"/>
          <w:sz w:val="24"/>
          <w:szCs w:val="24"/>
        </w:rPr>
      </w:pPr>
      <w:r w:rsidRPr="00EE6513">
        <w:rPr>
          <w:rFonts w:ascii="Times New Roman" w:hAnsi="Times New Roman"/>
          <w:sz w:val="24"/>
          <w:szCs w:val="24"/>
        </w:rPr>
        <w:t xml:space="preserve">To evaluate and compare the outcomes between surgical repair versus placement of a </w:t>
      </w:r>
      <w:proofErr w:type="spellStart"/>
      <w:r w:rsidRPr="00EE6513">
        <w:rPr>
          <w:rFonts w:ascii="Times New Roman" w:hAnsi="Times New Roman"/>
          <w:sz w:val="24"/>
          <w:szCs w:val="24"/>
        </w:rPr>
        <w:t>Percutaneous</w:t>
      </w:r>
      <w:proofErr w:type="spellEnd"/>
      <w:r w:rsidRPr="00EE6513">
        <w:rPr>
          <w:rFonts w:ascii="Times New Roman" w:hAnsi="Times New Roman"/>
          <w:sz w:val="24"/>
          <w:szCs w:val="24"/>
        </w:rPr>
        <w:t xml:space="preserve"> </w:t>
      </w:r>
      <w:proofErr w:type="spellStart"/>
      <w:r w:rsidRPr="00EE6513">
        <w:rPr>
          <w:rFonts w:ascii="Times New Roman" w:hAnsi="Times New Roman"/>
          <w:sz w:val="24"/>
          <w:szCs w:val="24"/>
        </w:rPr>
        <w:t>nephrostomy</w:t>
      </w:r>
      <w:proofErr w:type="spellEnd"/>
      <w:r w:rsidRPr="00EE6513">
        <w:rPr>
          <w:rFonts w:ascii="Times New Roman" w:hAnsi="Times New Roman"/>
          <w:sz w:val="24"/>
          <w:szCs w:val="24"/>
        </w:rPr>
        <w:t xml:space="preserve"> tube for the management of iatrogenic </w:t>
      </w:r>
      <w:proofErr w:type="spellStart"/>
      <w:r w:rsidRPr="00EE6513">
        <w:rPr>
          <w:rFonts w:ascii="Times New Roman" w:hAnsi="Times New Roman"/>
          <w:sz w:val="24"/>
          <w:szCs w:val="24"/>
        </w:rPr>
        <w:t>ureteral</w:t>
      </w:r>
      <w:proofErr w:type="spellEnd"/>
      <w:r w:rsidRPr="00EE6513">
        <w:rPr>
          <w:rFonts w:ascii="Times New Roman" w:hAnsi="Times New Roman"/>
          <w:sz w:val="24"/>
          <w:szCs w:val="24"/>
        </w:rPr>
        <w:t xml:space="preserve"> injury</w:t>
      </w:r>
    </w:p>
    <w:p w:rsidR="00EF0D86" w:rsidRPr="00EE6513" w:rsidRDefault="00EF0D86" w:rsidP="00EF0D86">
      <w:pPr>
        <w:pStyle w:val="ListParagraph"/>
        <w:numPr>
          <w:ilvl w:val="1"/>
          <w:numId w:val="2"/>
        </w:numPr>
        <w:autoSpaceDE w:val="0"/>
        <w:autoSpaceDN w:val="0"/>
        <w:adjustRightInd w:val="0"/>
        <w:rPr>
          <w:rFonts w:ascii="Times New Roman" w:hAnsi="Times New Roman"/>
          <w:sz w:val="24"/>
          <w:szCs w:val="24"/>
        </w:rPr>
      </w:pPr>
      <w:r w:rsidRPr="00EE6513">
        <w:rPr>
          <w:rFonts w:ascii="Times New Roman" w:hAnsi="Times New Roman"/>
          <w:sz w:val="24"/>
          <w:szCs w:val="24"/>
        </w:rPr>
        <w:t>Why is the research being conducted, and why is it considered significant?</w:t>
      </w:r>
    </w:p>
    <w:p w:rsidR="00EF0D86" w:rsidRPr="00EE6513"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Changing trends in iatrogenic </w:t>
      </w:r>
      <w:proofErr w:type="spellStart"/>
      <w:r>
        <w:rPr>
          <w:rFonts w:ascii="Times New Roman" w:hAnsi="Times New Roman"/>
          <w:sz w:val="24"/>
          <w:szCs w:val="24"/>
        </w:rPr>
        <w:t>ureteral</w:t>
      </w:r>
      <w:proofErr w:type="spellEnd"/>
      <w:r>
        <w:rPr>
          <w:rFonts w:ascii="Times New Roman" w:hAnsi="Times New Roman"/>
          <w:sz w:val="24"/>
          <w:szCs w:val="24"/>
        </w:rPr>
        <w:t xml:space="preserve"> injury management have seen a decrease in the reoperation rate after the introduction of the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This article is trying to address whether the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is just as efficacious in </w:t>
      </w:r>
      <w:proofErr w:type="spellStart"/>
      <w:r>
        <w:rPr>
          <w:rFonts w:ascii="Times New Roman" w:hAnsi="Times New Roman"/>
          <w:sz w:val="24"/>
          <w:szCs w:val="24"/>
        </w:rPr>
        <w:t>ureteral</w:t>
      </w:r>
      <w:proofErr w:type="spellEnd"/>
      <w:r>
        <w:rPr>
          <w:rFonts w:ascii="Times New Roman" w:hAnsi="Times New Roman"/>
          <w:sz w:val="24"/>
          <w:szCs w:val="24"/>
        </w:rPr>
        <w:t xml:space="preserve"> injury management as the traditional surgical routes</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EE6513">
        <w:rPr>
          <w:rFonts w:ascii="Times New Roman" w:hAnsi="Times New Roman"/>
          <w:sz w:val="24"/>
          <w:szCs w:val="24"/>
        </w:rPr>
        <w:t xml:space="preserve">Were the research questions, objectives or </w:t>
      </w:r>
      <w:proofErr w:type="gramStart"/>
      <w:r w:rsidRPr="00EE6513">
        <w:rPr>
          <w:rFonts w:ascii="Times New Roman" w:hAnsi="Times New Roman"/>
          <w:sz w:val="24"/>
          <w:szCs w:val="24"/>
        </w:rPr>
        <w:t>hypothesis(</w:t>
      </w:r>
      <w:proofErr w:type="spellStart"/>
      <w:proofErr w:type="gramEnd"/>
      <w:r w:rsidRPr="00EE6513">
        <w:rPr>
          <w:rFonts w:ascii="Times New Roman" w:hAnsi="Times New Roman"/>
          <w:sz w:val="24"/>
          <w:szCs w:val="24"/>
        </w:rPr>
        <w:t>es</w:t>
      </w:r>
      <w:proofErr w:type="spellEnd"/>
      <w:r w:rsidRPr="00EE6513">
        <w:rPr>
          <w:rFonts w:ascii="Times New Roman" w:hAnsi="Times New Roman"/>
          <w:sz w:val="24"/>
          <w:szCs w:val="24"/>
        </w:rPr>
        <w:t>) clearly stated?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The primary outcomes/objectives/hypotheses were not clearly specified in the introduction, but within the results section, the outcomes were stated.  There was never a hypothesis stated.</w:t>
      </w:r>
    </w:p>
    <w:p w:rsidR="00EF0D86" w:rsidRPr="00BD3A92" w:rsidRDefault="00EF0D86" w:rsidP="00EF0D86">
      <w:pPr>
        <w:pStyle w:val="ListParagraph"/>
        <w:numPr>
          <w:ilvl w:val="0"/>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Sample</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Who were the subjects?</w:t>
      </w:r>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44 total participants (38 women, 6 men) with iatrogenic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diagnosed postoperatively (36 GYN, 6 CRS, 2 URO)</w:t>
      </w:r>
    </w:p>
    <w:p w:rsidR="00EF0D86" w:rsidRDefault="00EF0D86" w:rsidP="00EF0D86">
      <w:pPr>
        <w:pStyle w:val="ListParagraph"/>
        <w:numPr>
          <w:ilvl w:val="3"/>
          <w:numId w:val="2"/>
        </w:numPr>
        <w:autoSpaceDE w:val="0"/>
        <w:autoSpaceDN w:val="0"/>
        <w:adjustRightInd w:val="0"/>
        <w:rPr>
          <w:rFonts w:ascii="Times New Roman" w:hAnsi="Times New Roman"/>
          <w:sz w:val="24"/>
          <w:szCs w:val="24"/>
        </w:rPr>
      </w:pPr>
      <w:r>
        <w:rPr>
          <w:rFonts w:ascii="Times New Roman" w:hAnsi="Times New Roman"/>
          <w:sz w:val="24"/>
          <w:szCs w:val="24"/>
        </w:rPr>
        <w:t>24 underwent surgery</w:t>
      </w:r>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16 complete obstruction – end-to-end </w:t>
      </w:r>
      <w:proofErr w:type="spellStart"/>
      <w:r>
        <w:rPr>
          <w:rFonts w:ascii="Times New Roman" w:hAnsi="Times New Roman"/>
          <w:sz w:val="24"/>
          <w:szCs w:val="24"/>
        </w:rPr>
        <w:t>reanastomosis</w:t>
      </w:r>
      <w:proofErr w:type="spellEnd"/>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ureterovaginal</w:t>
      </w:r>
      <w:proofErr w:type="spellEnd"/>
      <w:r>
        <w:rPr>
          <w:rFonts w:ascii="Times New Roman" w:hAnsi="Times New Roman"/>
          <w:sz w:val="24"/>
          <w:szCs w:val="24"/>
        </w:rPr>
        <w:t xml:space="preserve"> fistula – </w:t>
      </w:r>
      <w:proofErr w:type="spellStart"/>
      <w:r>
        <w:rPr>
          <w:rFonts w:ascii="Times New Roman" w:hAnsi="Times New Roman"/>
          <w:sz w:val="24"/>
          <w:szCs w:val="24"/>
        </w:rPr>
        <w:t>uretero</w:t>
      </w:r>
      <w:proofErr w:type="spellEnd"/>
      <w:r>
        <w:rPr>
          <w:rFonts w:ascii="Times New Roman" w:hAnsi="Times New Roman"/>
          <w:sz w:val="24"/>
          <w:szCs w:val="24"/>
        </w:rPr>
        <w:t xml:space="preserve"> </w:t>
      </w:r>
      <w:proofErr w:type="spellStart"/>
      <w:r>
        <w:rPr>
          <w:rFonts w:ascii="Times New Roman" w:hAnsi="Times New Roman"/>
          <w:sz w:val="24"/>
          <w:szCs w:val="24"/>
        </w:rPr>
        <w:t>neocystostomy</w:t>
      </w:r>
      <w:proofErr w:type="spellEnd"/>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2 retroperitoneal </w:t>
      </w:r>
      <w:proofErr w:type="spellStart"/>
      <w:r>
        <w:rPr>
          <w:rFonts w:ascii="Times New Roman" w:hAnsi="Times New Roman"/>
          <w:sz w:val="24"/>
          <w:szCs w:val="24"/>
        </w:rPr>
        <w:t>extravasation</w:t>
      </w:r>
      <w:proofErr w:type="spellEnd"/>
      <w:r>
        <w:rPr>
          <w:rFonts w:ascii="Times New Roman" w:hAnsi="Times New Roman"/>
          <w:sz w:val="24"/>
          <w:szCs w:val="24"/>
        </w:rPr>
        <w:t xml:space="preserve"> – end-to-end </w:t>
      </w:r>
      <w:proofErr w:type="spellStart"/>
      <w:r>
        <w:rPr>
          <w:rFonts w:ascii="Times New Roman" w:hAnsi="Times New Roman"/>
          <w:sz w:val="24"/>
          <w:szCs w:val="24"/>
        </w:rPr>
        <w:t>reanastomosis</w:t>
      </w:r>
      <w:proofErr w:type="spellEnd"/>
    </w:p>
    <w:p w:rsidR="00EF0D86" w:rsidRDefault="00EF0D86" w:rsidP="00EF0D86">
      <w:pPr>
        <w:pStyle w:val="ListParagraph"/>
        <w:numPr>
          <w:ilvl w:val="3"/>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20 underwent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placement</w:t>
      </w:r>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12 complete obstruction</w:t>
      </w:r>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ureterovaginal</w:t>
      </w:r>
      <w:proofErr w:type="spellEnd"/>
      <w:r>
        <w:rPr>
          <w:rFonts w:ascii="Times New Roman" w:hAnsi="Times New Roman"/>
          <w:sz w:val="24"/>
          <w:szCs w:val="24"/>
        </w:rPr>
        <w:t xml:space="preserve"> fistula</w:t>
      </w:r>
    </w:p>
    <w:p w:rsidR="00EF0D86"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3 retroperitoneal </w:t>
      </w:r>
      <w:proofErr w:type="spellStart"/>
      <w:r>
        <w:rPr>
          <w:rFonts w:ascii="Times New Roman" w:hAnsi="Times New Roman"/>
          <w:sz w:val="24"/>
          <w:szCs w:val="24"/>
        </w:rPr>
        <w:t>extravasation</w:t>
      </w:r>
      <w:proofErr w:type="spellEnd"/>
    </w:p>
    <w:p w:rsidR="00EF0D86" w:rsidRPr="00BD3A92" w:rsidRDefault="00EF0D86" w:rsidP="00EF0D86">
      <w:pPr>
        <w:pStyle w:val="ListParagraph"/>
        <w:numPr>
          <w:ilvl w:val="4"/>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ureterosigmoid</w:t>
      </w:r>
      <w:proofErr w:type="spellEnd"/>
      <w:r>
        <w:rPr>
          <w:rFonts w:ascii="Times New Roman" w:hAnsi="Times New Roman"/>
          <w:sz w:val="24"/>
          <w:szCs w:val="24"/>
        </w:rPr>
        <w:t xml:space="preserve"> fistula</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Were the inclusion/exclusion criteria specified?</w:t>
      </w:r>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Included were </w:t>
      </w:r>
      <w:r w:rsidRPr="002E3B66">
        <w:rPr>
          <w:rFonts w:ascii="Times New Roman" w:hAnsi="Times New Roman"/>
          <w:b/>
          <w:sz w:val="24"/>
          <w:szCs w:val="24"/>
        </w:rPr>
        <w:t>all</w:t>
      </w:r>
      <w:r>
        <w:rPr>
          <w:rFonts w:ascii="Times New Roman" w:hAnsi="Times New Roman"/>
          <w:sz w:val="24"/>
          <w:szCs w:val="24"/>
        </w:rPr>
        <w:t xml:space="preserve"> patients with iatrogenic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(consecutive) diagnosed postoperatively</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Excluded were patients with </w:t>
      </w:r>
      <w:proofErr w:type="spellStart"/>
      <w:r>
        <w:rPr>
          <w:rFonts w:ascii="Times New Roman" w:hAnsi="Times New Roman"/>
          <w:sz w:val="24"/>
          <w:szCs w:val="24"/>
        </w:rPr>
        <w:t>intraoperative</w:t>
      </w:r>
      <w:proofErr w:type="spellEnd"/>
      <w:r>
        <w:rPr>
          <w:rFonts w:ascii="Times New Roman" w:hAnsi="Times New Roman"/>
          <w:sz w:val="24"/>
          <w:szCs w:val="24"/>
        </w:rPr>
        <w:t xml:space="preserve"> </w:t>
      </w:r>
      <w:proofErr w:type="spellStart"/>
      <w:r>
        <w:rPr>
          <w:rFonts w:ascii="Times New Roman" w:hAnsi="Times New Roman"/>
          <w:sz w:val="24"/>
          <w:szCs w:val="24"/>
        </w:rPr>
        <w:t>dx</w:t>
      </w:r>
      <w:proofErr w:type="spellEnd"/>
      <w:r>
        <w:rPr>
          <w:rFonts w:ascii="Times New Roman" w:hAnsi="Times New Roman"/>
          <w:sz w:val="24"/>
          <w:szCs w:val="24"/>
        </w:rPr>
        <w:t xml:space="preserve"> and surgical repair, and severe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that would obviously not spontaneously resolve (not enough detail given about this exclusion – need definition of ‘severe’ and </w:t>
      </w:r>
      <w:r w:rsidRPr="002E3B66">
        <w:rPr>
          <w:rFonts w:ascii="Times New Roman" w:hAnsi="Times New Roman"/>
          <w:i/>
          <w:sz w:val="24"/>
          <w:szCs w:val="24"/>
        </w:rPr>
        <w:t>why</w:t>
      </w:r>
      <w:r>
        <w:rPr>
          <w:rFonts w:ascii="Times New Roman" w:hAnsi="Times New Roman"/>
          <w:sz w:val="24"/>
          <w:szCs w:val="24"/>
        </w:rPr>
        <w:t xml:space="preserve"> they wouldn’t resolve)</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How representative is the sample?</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82% GYN, 23% CRS, 5% URO (Literature sites: 34-75% GYN, 24% CRS, 42% URO) – not exactly representative, and with small sample numbers, difficult to generalize to population – although we know that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are rare to begin with, making it difficult to study; no power analysis mentioned</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Was there any selection bias evident in the sample selection?</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Used a date cutoff for their sample selection, which could potentially have created a bias – surgeons may have been less proficient with their repairs in the former years, surgeons performing the initial surgeries could have been less proficient in the former years – no mention of surgeon skill/experience in either sample subsets </w:t>
      </w:r>
    </w:p>
    <w:p w:rsidR="00EF0D86" w:rsidRPr="00BD3A92" w:rsidRDefault="00EF0D86" w:rsidP="00EF0D86">
      <w:pPr>
        <w:pStyle w:val="ListParagraph"/>
        <w:numPr>
          <w:ilvl w:val="0"/>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Method and Design</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Describe the study design. Is it appropriate?</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Difficult to tell what type of study this is:  non-randomized quasi-experimental versus retrospective cohort where they compare the management of all patients with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(they mention performing a chart review, but it also seems like they planned to stop doing surgical repair at a particular date and follow those patients, which would be a prospective cohort, but there really wasn’t any mention of type of study design).  Also, no discussion of a set follow-up time interval – just mention 16 patients had spontaneous recovery between 14 and 66 days – no other details given (was it closer to 14 days for most patients, or closer to 66 days, how often did they follow these patients: did they do imaging weekly,  etc).</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 xml:space="preserve">How </w:t>
      </w:r>
      <w:proofErr w:type="gramStart"/>
      <w:r w:rsidRPr="00BD3A92">
        <w:rPr>
          <w:rFonts w:ascii="Times New Roman" w:hAnsi="Times New Roman"/>
          <w:sz w:val="24"/>
          <w:szCs w:val="24"/>
        </w:rPr>
        <w:t>was the research</w:t>
      </w:r>
      <w:proofErr w:type="gramEnd"/>
      <w:r w:rsidRPr="00BD3A92">
        <w:rPr>
          <w:rFonts w:ascii="Times New Roman" w:hAnsi="Times New Roman"/>
          <w:sz w:val="24"/>
          <w:szCs w:val="24"/>
        </w:rPr>
        <w:t xml:space="preserve"> conducted (the study procedure itself) and the data collected?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Data collected from hospital and outpatient clinic charts</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Were the subject’s rights protected?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No mention of patient confidentiality</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Was IRB approval obtained?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lastRenderedPageBreak/>
        <w:t>No mention of IRB (study conducted in Israel)</w:t>
      </w:r>
    </w:p>
    <w:p w:rsidR="00EF0D86" w:rsidRPr="00BD3A92" w:rsidRDefault="00EF0D86" w:rsidP="00EF0D86">
      <w:pPr>
        <w:pStyle w:val="ListParagraph"/>
        <w:numPr>
          <w:ilvl w:val="0"/>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Analysis</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How were the data analyzed?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The data were analyzed very superficially – no statistical testing was performed.  Raw numbers and percentages were the only thing analyzed and provided in the paper.</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Do the selected statistical tests appear appropriate?</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No statistical tests used, only percentages calculated</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Were the results significant?</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No p values or confidence intervals calculated, so cannot say if results were significant</w:t>
      </w:r>
    </w:p>
    <w:p w:rsidR="00EF0D86" w:rsidRPr="00BD3A92" w:rsidRDefault="00EF0D86" w:rsidP="00EF0D86">
      <w:pPr>
        <w:pStyle w:val="ListParagraph"/>
        <w:numPr>
          <w:ilvl w:val="0"/>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Results</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What were the findings of the study?</w:t>
      </w:r>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The authors looked at five things: etiology of injury, presenting </w:t>
      </w:r>
      <w:proofErr w:type="spellStart"/>
      <w:r>
        <w:rPr>
          <w:rFonts w:ascii="Times New Roman" w:hAnsi="Times New Roman"/>
          <w:sz w:val="24"/>
          <w:szCs w:val="24"/>
        </w:rPr>
        <w:t>sx’s</w:t>
      </w:r>
      <w:proofErr w:type="spellEnd"/>
      <w:r>
        <w:rPr>
          <w:rFonts w:ascii="Times New Roman" w:hAnsi="Times New Roman"/>
          <w:sz w:val="24"/>
          <w:szCs w:val="24"/>
        </w:rPr>
        <w:t xml:space="preserve">, radiological findings, management and outcome of </w:t>
      </w:r>
      <w:proofErr w:type="spellStart"/>
      <w:r>
        <w:rPr>
          <w:rFonts w:ascii="Times New Roman" w:hAnsi="Times New Roman"/>
          <w:sz w:val="24"/>
          <w:szCs w:val="24"/>
        </w:rPr>
        <w:t>ureteral</w:t>
      </w:r>
      <w:proofErr w:type="spellEnd"/>
      <w:r>
        <w:rPr>
          <w:rFonts w:ascii="Times New Roman" w:hAnsi="Times New Roman"/>
          <w:sz w:val="24"/>
          <w:szCs w:val="24"/>
        </w:rPr>
        <w:t xml:space="preserve"> injury repair</w:t>
      </w:r>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Etiology of injury: 82% GYN-related, 22/36 during TAH, 4 C/S, 4 TVH, 6 other GYN procedures; 23% CRS, 3 during anterior resection, 3 Miles’ operation; 5% URO - 2 </w:t>
      </w:r>
      <w:proofErr w:type="spellStart"/>
      <w:r>
        <w:rPr>
          <w:rFonts w:ascii="Times New Roman" w:hAnsi="Times New Roman"/>
          <w:sz w:val="24"/>
          <w:szCs w:val="24"/>
        </w:rPr>
        <w:t>prostatectomies</w:t>
      </w:r>
      <w:proofErr w:type="spellEnd"/>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Presenting symptoms: flank pain, fever and urinary leakage were most common (82%, 34%, </w:t>
      </w:r>
      <w:proofErr w:type="gramStart"/>
      <w:r>
        <w:rPr>
          <w:rFonts w:ascii="Times New Roman" w:hAnsi="Times New Roman"/>
          <w:sz w:val="24"/>
          <w:szCs w:val="24"/>
        </w:rPr>
        <w:t>34</w:t>
      </w:r>
      <w:proofErr w:type="gramEnd"/>
      <w:r>
        <w:rPr>
          <w:rFonts w:ascii="Times New Roman" w:hAnsi="Times New Roman"/>
          <w:sz w:val="24"/>
          <w:szCs w:val="24"/>
        </w:rPr>
        <w:t>%)</w:t>
      </w:r>
    </w:p>
    <w:p w:rsidR="00EF0D86" w:rsidRDefault="00EF0D86" w:rsidP="00EF0D86">
      <w:pPr>
        <w:pStyle w:val="ListParagraph"/>
        <w:numPr>
          <w:ilvl w:val="3"/>
          <w:numId w:val="2"/>
        </w:numPr>
        <w:autoSpaceDE w:val="0"/>
        <w:autoSpaceDN w:val="0"/>
        <w:adjustRightInd w:val="0"/>
        <w:rPr>
          <w:rFonts w:ascii="Times New Roman" w:hAnsi="Times New Roman"/>
          <w:sz w:val="24"/>
          <w:szCs w:val="24"/>
        </w:rPr>
      </w:pPr>
      <w:proofErr w:type="spellStart"/>
      <w:r>
        <w:rPr>
          <w:rFonts w:ascii="Times New Roman" w:hAnsi="Times New Roman"/>
          <w:sz w:val="24"/>
          <w:szCs w:val="24"/>
        </w:rPr>
        <w:t>Ureterovaginal</w:t>
      </w:r>
      <w:proofErr w:type="spellEnd"/>
      <w:r>
        <w:rPr>
          <w:rFonts w:ascii="Times New Roman" w:hAnsi="Times New Roman"/>
          <w:sz w:val="24"/>
          <w:szCs w:val="24"/>
        </w:rPr>
        <w:t xml:space="preserve"> fistula seen in 10 patients – presented 5-17 days </w:t>
      </w:r>
      <w:proofErr w:type="spellStart"/>
      <w:r>
        <w:rPr>
          <w:rFonts w:ascii="Times New Roman" w:hAnsi="Times New Roman"/>
          <w:sz w:val="24"/>
          <w:szCs w:val="24"/>
        </w:rPr>
        <w:t>psotop</w:t>
      </w:r>
      <w:proofErr w:type="spellEnd"/>
    </w:p>
    <w:p w:rsidR="00EF0D86" w:rsidRDefault="00EF0D86" w:rsidP="00EF0D86">
      <w:pPr>
        <w:pStyle w:val="ListParagraph"/>
        <w:numPr>
          <w:ilvl w:val="3"/>
          <w:numId w:val="2"/>
        </w:numPr>
        <w:autoSpaceDE w:val="0"/>
        <w:autoSpaceDN w:val="0"/>
        <w:adjustRightInd w:val="0"/>
        <w:rPr>
          <w:rFonts w:ascii="Times New Roman" w:hAnsi="Times New Roman"/>
          <w:sz w:val="24"/>
          <w:szCs w:val="24"/>
        </w:rPr>
      </w:pPr>
      <w:proofErr w:type="spellStart"/>
      <w:r>
        <w:rPr>
          <w:rFonts w:ascii="Times New Roman" w:hAnsi="Times New Roman"/>
          <w:sz w:val="24"/>
          <w:szCs w:val="24"/>
        </w:rPr>
        <w:t>Ureterocutaneous</w:t>
      </w:r>
      <w:proofErr w:type="spellEnd"/>
      <w:r>
        <w:rPr>
          <w:rFonts w:ascii="Times New Roman" w:hAnsi="Times New Roman"/>
          <w:sz w:val="24"/>
          <w:szCs w:val="24"/>
        </w:rPr>
        <w:t xml:space="preserve"> fistula / retroperitoneal </w:t>
      </w:r>
      <w:proofErr w:type="spellStart"/>
      <w:r>
        <w:rPr>
          <w:rFonts w:ascii="Times New Roman" w:hAnsi="Times New Roman"/>
          <w:sz w:val="24"/>
          <w:szCs w:val="24"/>
        </w:rPr>
        <w:t>extravasation</w:t>
      </w:r>
      <w:proofErr w:type="spellEnd"/>
      <w:r>
        <w:rPr>
          <w:rFonts w:ascii="Times New Roman" w:hAnsi="Times New Roman"/>
          <w:sz w:val="24"/>
          <w:szCs w:val="24"/>
        </w:rPr>
        <w:t xml:space="preserve">? in 5 patients presented 8-25 days </w:t>
      </w:r>
      <w:proofErr w:type="spellStart"/>
      <w:r>
        <w:rPr>
          <w:rFonts w:ascii="Times New Roman" w:hAnsi="Times New Roman"/>
          <w:sz w:val="24"/>
          <w:szCs w:val="24"/>
        </w:rPr>
        <w:t>postop</w:t>
      </w:r>
      <w:proofErr w:type="spellEnd"/>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Radiologic findings: IVP was performed in all 44 patients and found </w:t>
      </w:r>
      <w:proofErr w:type="spellStart"/>
      <w:r>
        <w:rPr>
          <w:rFonts w:ascii="Times New Roman" w:hAnsi="Times New Roman"/>
          <w:sz w:val="24"/>
          <w:szCs w:val="24"/>
        </w:rPr>
        <w:t>hydroureteronephrosis</w:t>
      </w:r>
      <w:proofErr w:type="spellEnd"/>
      <w:r>
        <w:rPr>
          <w:rFonts w:ascii="Times New Roman" w:hAnsi="Times New Roman"/>
          <w:sz w:val="24"/>
          <w:szCs w:val="24"/>
        </w:rPr>
        <w:t xml:space="preserve"> in all 44 patients, found complete obstruction in 28 patients, </w:t>
      </w:r>
      <w:proofErr w:type="spellStart"/>
      <w:r>
        <w:rPr>
          <w:rFonts w:ascii="Times New Roman" w:hAnsi="Times New Roman"/>
          <w:sz w:val="24"/>
          <w:szCs w:val="24"/>
        </w:rPr>
        <w:t>ureterovaginal</w:t>
      </w:r>
      <w:proofErr w:type="spellEnd"/>
      <w:r>
        <w:rPr>
          <w:rFonts w:ascii="Times New Roman" w:hAnsi="Times New Roman"/>
          <w:sz w:val="24"/>
          <w:szCs w:val="24"/>
        </w:rPr>
        <w:t xml:space="preserve"> fistula in 3, retroperitoneal </w:t>
      </w:r>
      <w:proofErr w:type="spellStart"/>
      <w:r>
        <w:rPr>
          <w:rFonts w:ascii="Times New Roman" w:hAnsi="Times New Roman"/>
          <w:sz w:val="24"/>
          <w:szCs w:val="24"/>
        </w:rPr>
        <w:t>extravasation</w:t>
      </w:r>
      <w:proofErr w:type="spellEnd"/>
      <w:r>
        <w:rPr>
          <w:rFonts w:ascii="Times New Roman" w:hAnsi="Times New Roman"/>
          <w:sz w:val="24"/>
          <w:szCs w:val="24"/>
        </w:rPr>
        <w:t xml:space="preserve"> in 3 and </w:t>
      </w:r>
      <w:proofErr w:type="spellStart"/>
      <w:r>
        <w:rPr>
          <w:rFonts w:ascii="Times New Roman" w:hAnsi="Times New Roman"/>
          <w:sz w:val="24"/>
          <w:szCs w:val="24"/>
        </w:rPr>
        <w:t>ureterosigmoid</w:t>
      </w:r>
      <w:proofErr w:type="spellEnd"/>
      <w:r>
        <w:rPr>
          <w:rFonts w:ascii="Times New Roman" w:hAnsi="Times New Roman"/>
          <w:sz w:val="24"/>
          <w:szCs w:val="24"/>
        </w:rPr>
        <w:t xml:space="preserve"> fistula in 1 patient; Renal US was performed in 35 patients (why only done in 35 of the 44 patients is not explained), found </w:t>
      </w:r>
      <w:proofErr w:type="spellStart"/>
      <w:r>
        <w:rPr>
          <w:rFonts w:ascii="Times New Roman" w:hAnsi="Times New Roman"/>
          <w:sz w:val="24"/>
          <w:szCs w:val="24"/>
        </w:rPr>
        <w:t>hydronephrosis</w:t>
      </w:r>
      <w:proofErr w:type="spellEnd"/>
      <w:r>
        <w:rPr>
          <w:rFonts w:ascii="Times New Roman" w:hAnsi="Times New Roman"/>
          <w:sz w:val="24"/>
          <w:szCs w:val="24"/>
        </w:rPr>
        <w:t xml:space="preserve"> in 28 of the 35 patients, read as ‘normal’ in 7 patients; retrograde </w:t>
      </w:r>
      <w:proofErr w:type="spellStart"/>
      <w:r>
        <w:rPr>
          <w:rFonts w:ascii="Times New Roman" w:hAnsi="Times New Roman"/>
          <w:sz w:val="24"/>
          <w:szCs w:val="24"/>
        </w:rPr>
        <w:t>pyelogram</w:t>
      </w:r>
      <w:proofErr w:type="spellEnd"/>
      <w:r>
        <w:rPr>
          <w:rFonts w:ascii="Times New Roman" w:hAnsi="Times New Roman"/>
          <w:sz w:val="24"/>
          <w:szCs w:val="24"/>
        </w:rPr>
        <w:t xml:space="preserve"> performed in 23 patients and found obstruction in 19 of the 23 patients</w:t>
      </w:r>
    </w:p>
    <w:p w:rsidR="00EF0D86"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Surgical repair: 16 patients with complete obstruction had end-to-end </w:t>
      </w:r>
      <w:proofErr w:type="spellStart"/>
      <w:r>
        <w:rPr>
          <w:rFonts w:ascii="Times New Roman" w:hAnsi="Times New Roman"/>
          <w:sz w:val="24"/>
          <w:szCs w:val="24"/>
        </w:rPr>
        <w:t>anastomosis</w:t>
      </w:r>
      <w:proofErr w:type="spellEnd"/>
      <w:r>
        <w:rPr>
          <w:rFonts w:ascii="Times New Roman" w:hAnsi="Times New Roman"/>
          <w:sz w:val="24"/>
          <w:szCs w:val="24"/>
        </w:rPr>
        <w:t xml:space="preserve"> </w:t>
      </w:r>
      <w:proofErr w:type="spellStart"/>
      <w:r>
        <w:rPr>
          <w:rFonts w:ascii="Times New Roman" w:hAnsi="Times New Roman"/>
          <w:sz w:val="24"/>
          <w:szCs w:val="24"/>
        </w:rPr>
        <w:t>vs</w:t>
      </w:r>
      <w:proofErr w:type="spellEnd"/>
      <w:r>
        <w:rPr>
          <w:rFonts w:ascii="Times New Roman" w:hAnsi="Times New Roman"/>
          <w:sz w:val="24"/>
          <w:szCs w:val="24"/>
        </w:rPr>
        <w:t xml:space="preserve"> 12 patients with complete obstruction that only received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tubes, 6 UV fistulas had </w:t>
      </w:r>
      <w:proofErr w:type="spellStart"/>
      <w:r>
        <w:rPr>
          <w:rFonts w:ascii="Times New Roman" w:hAnsi="Times New Roman"/>
          <w:sz w:val="24"/>
          <w:szCs w:val="24"/>
        </w:rPr>
        <w:t>ureteroneocystostomy</w:t>
      </w:r>
      <w:proofErr w:type="spellEnd"/>
      <w:r>
        <w:rPr>
          <w:rFonts w:ascii="Times New Roman" w:hAnsi="Times New Roman"/>
          <w:sz w:val="24"/>
          <w:szCs w:val="24"/>
        </w:rPr>
        <w:t xml:space="preserve"> </w:t>
      </w:r>
      <w:proofErr w:type="spellStart"/>
      <w:r>
        <w:rPr>
          <w:rFonts w:ascii="Times New Roman" w:hAnsi="Times New Roman"/>
          <w:sz w:val="24"/>
          <w:szCs w:val="24"/>
        </w:rPr>
        <w:t>vs</w:t>
      </w:r>
      <w:proofErr w:type="spellEnd"/>
      <w:r>
        <w:rPr>
          <w:rFonts w:ascii="Times New Roman" w:hAnsi="Times New Roman"/>
          <w:sz w:val="24"/>
          <w:szCs w:val="24"/>
        </w:rPr>
        <w:t xml:space="preserve"> 4 with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placement</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Follow up: spontaneous recovery in 16 patients 14-66 days after placement of the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 not much mention of follow up and how they determined spontaneous recovery – only thing mentioned was 1 patient demonstrated moderate </w:t>
      </w:r>
      <w:proofErr w:type="spellStart"/>
      <w:r>
        <w:rPr>
          <w:rFonts w:ascii="Times New Roman" w:hAnsi="Times New Roman"/>
          <w:sz w:val="24"/>
          <w:szCs w:val="24"/>
        </w:rPr>
        <w:t>hydronephrosis</w:t>
      </w:r>
      <w:proofErr w:type="spellEnd"/>
      <w:r>
        <w:rPr>
          <w:rFonts w:ascii="Times New Roman" w:hAnsi="Times New Roman"/>
          <w:sz w:val="24"/>
          <w:szCs w:val="24"/>
        </w:rPr>
        <w:t xml:space="preserve"> and 4 patients had persistent evidence of injury 68-92 days from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placement which required surgical repair. They also found 18 of the patients with surgical repair had UTI </w:t>
      </w:r>
      <w:proofErr w:type="spellStart"/>
      <w:r>
        <w:rPr>
          <w:rFonts w:ascii="Times New Roman" w:hAnsi="Times New Roman"/>
          <w:sz w:val="24"/>
          <w:szCs w:val="24"/>
        </w:rPr>
        <w:t>postop</w:t>
      </w:r>
      <w:proofErr w:type="spellEnd"/>
      <w:r>
        <w:rPr>
          <w:rFonts w:ascii="Times New Roman" w:hAnsi="Times New Roman"/>
          <w:sz w:val="24"/>
          <w:szCs w:val="24"/>
        </w:rPr>
        <w:t xml:space="preserve"> and only 4 of the PNT had UTI</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Are the results presented in a clear and understandable way?</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lastRenderedPageBreak/>
        <w:t>Results listed in well-designed tables, but there was no explanation of why they looked at certain outcomes – i.e. why did they look at radiological findings and why did only some patients get the renal US and retrograde?</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How did the authors interpret the results?</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They interpreted the results as the insertion of a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resulted in </w:t>
      </w:r>
      <w:r w:rsidRPr="003353AE">
        <w:rPr>
          <w:rFonts w:ascii="Times New Roman" w:hAnsi="Times New Roman"/>
          <w:i/>
          <w:sz w:val="24"/>
          <w:szCs w:val="24"/>
        </w:rPr>
        <w:t>significantly</w:t>
      </w:r>
      <w:r>
        <w:rPr>
          <w:rFonts w:ascii="Times New Roman" w:hAnsi="Times New Roman"/>
          <w:sz w:val="24"/>
          <w:szCs w:val="24"/>
        </w:rPr>
        <w:t xml:space="preserve"> decreased reoperation and morbidity rates, and enabled spontaneous recovery of the injured </w:t>
      </w:r>
      <w:proofErr w:type="spellStart"/>
      <w:r>
        <w:rPr>
          <w:rFonts w:ascii="Times New Roman" w:hAnsi="Times New Roman"/>
          <w:sz w:val="24"/>
          <w:szCs w:val="24"/>
        </w:rPr>
        <w:t>ureter</w:t>
      </w:r>
      <w:proofErr w:type="spellEnd"/>
      <w:r>
        <w:rPr>
          <w:rFonts w:ascii="Times New Roman" w:hAnsi="Times New Roman"/>
          <w:sz w:val="24"/>
          <w:szCs w:val="24"/>
        </w:rPr>
        <w:t xml:space="preserve"> in a </w:t>
      </w:r>
      <w:r w:rsidRPr="003353AE">
        <w:rPr>
          <w:rFonts w:ascii="Times New Roman" w:hAnsi="Times New Roman"/>
          <w:i/>
          <w:sz w:val="24"/>
          <w:szCs w:val="24"/>
        </w:rPr>
        <w:t>significant</w:t>
      </w:r>
      <w:r>
        <w:rPr>
          <w:rFonts w:ascii="Times New Roman" w:hAnsi="Times New Roman"/>
          <w:sz w:val="24"/>
          <w:szCs w:val="24"/>
        </w:rPr>
        <w:t xml:space="preserve"> number of patients – how do they determine this?? No statistical analysis performed comparing the two groups!</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proofErr w:type="gramStart"/>
      <w:r w:rsidRPr="00BD3A92">
        <w:rPr>
          <w:rFonts w:ascii="Times New Roman" w:hAnsi="Times New Roman"/>
          <w:sz w:val="24"/>
          <w:szCs w:val="24"/>
        </w:rPr>
        <w:t>Were</w:t>
      </w:r>
      <w:proofErr w:type="gramEnd"/>
      <w:r w:rsidRPr="00BD3A92">
        <w:rPr>
          <w:rFonts w:ascii="Times New Roman" w:hAnsi="Times New Roman"/>
          <w:sz w:val="24"/>
          <w:szCs w:val="24"/>
        </w:rPr>
        <w:t xml:space="preserve"> there any study limitations discussed?</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No study limitations were discussed</w:t>
      </w:r>
    </w:p>
    <w:p w:rsidR="00EF0D86" w:rsidRPr="00BD3A92" w:rsidRDefault="00EF0D86" w:rsidP="00EF0D86">
      <w:pPr>
        <w:pStyle w:val="ListParagraph"/>
        <w:numPr>
          <w:ilvl w:val="0"/>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Clinical Significance</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What were the implications of this study to clinical practice?</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I would be afraid to apply the results of this study to clinical practice but the authors conclude that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can be primarily managed with </w:t>
      </w:r>
      <w:proofErr w:type="spellStart"/>
      <w:r>
        <w:rPr>
          <w:rFonts w:ascii="Times New Roman" w:hAnsi="Times New Roman"/>
          <w:sz w:val="24"/>
          <w:szCs w:val="24"/>
        </w:rPr>
        <w:t>perc</w:t>
      </w:r>
      <w:proofErr w:type="spellEnd"/>
      <w:r>
        <w:rPr>
          <w:rFonts w:ascii="Times New Roman" w:hAnsi="Times New Roman"/>
          <w:sz w:val="24"/>
          <w:szCs w:val="24"/>
        </w:rPr>
        <w:t xml:space="preserve"> </w:t>
      </w:r>
      <w:proofErr w:type="spellStart"/>
      <w:r>
        <w:rPr>
          <w:rFonts w:ascii="Times New Roman" w:hAnsi="Times New Roman"/>
          <w:sz w:val="24"/>
          <w:szCs w:val="24"/>
        </w:rPr>
        <w:t>neph</w:t>
      </w:r>
      <w:proofErr w:type="spellEnd"/>
      <w:r>
        <w:rPr>
          <w:rFonts w:ascii="Times New Roman" w:hAnsi="Times New Roman"/>
          <w:sz w:val="24"/>
          <w:szCs w:val="24"/>
        </w:rPr>
        <w:t xml:space="preserve"> tube placement – however they do not go into specifics as far as how long to wait for spontaneous recovery, how to follow these patients, what to look out for, risks, etc.</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How does the study contribute to the body of knowledge?</w:t>
      </w:r>
    </w:p>
    <w:p w:rsidR="00EF0D86" w:rsidRPr="00BD3A92" w:rsidRDefault="00EF0D86" w:rsidP="00EF0D86">
      <w:pPr>
        <w:pStyle w:val="ListParagraph"/>
        <w:numPr>
          <w:ilvl w:val="2"/>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I think it contributes just an interesting finding that </w:t>
      </w:r>
      <w:proofErr w:type="spellStart"/>
      <w:r>
        <w:rPr>
          <w:rFonts w:ascii="Times New Roman" w:hAnsi="Times New Roman"/>
          <w:sz w:val="24"/>
          <w:szCs w:val="24"/>
        </w:rPr>
        <w:t>ureteral</w:t>
      </w:r>
      <w:proofErr w:type="spellEnd"/>
      <w:r>
        <w:rPr>
          <w:rFonts w:ascii="Times New Roman" w:hAnsi="Times New Roman"/>
          <w:sz w:val="24"/>
          <w:szCs w:val="24"/>
        </w:rPr>
        <w:t xml:space="preserve"> injuries have the potential for spontaneous recovery</w:t>
      </w:r>
    </w:p>
    <w:p w:rsidR="00EF0D86" w:rsidRDefault="00EF0D86" w:rsidP="00EF0D86">
      <w:pPr>
        <w:pStyle w:val="ListParagraph"/>
        <w:numPr>
          <w:ilvl w:val="1"/>
          <w:numId w:val="2"/>
        </w:numPr>
        <w:autoSpaceDE w:val="0"/>
        <w:autoSpaceDN w:val="0"/>
        <w:adjustRightInd w:val="0"/>
        <w:rPr>
          <w:rFonts w:ascii="Times New Roman" w:hAnsi="Times New Roman"/>
          <w:sz w:val="24"/>
          <w:szCs w:val="24"/>
        </w:rPr>
      </w:pPr>
      <w:r w:rsidRPr="00BD3A92">
        <w:rPr>
          <w:rFonts w:ascii="Times New Roman" w:hAnsi="Times New Roman"/>
          <w:sz w:val="24"/>
          <w:szCs w:val="24"/>
        </w:rPr>
        <w:t>Could the study be replicated?</w:t>
      </w:r>
    </w:p>
    <w:p w:rsidR="00EF0D86" w:rsidRDefault="00EF0D86" w:rsidP="00EF0D86">
      <w:pPr>
        <w:pStyle w:val="ListParagraph"/>
        <w:autoSpaceDE w:val="0"/>
        <w:autoSpaceDN w:val="0"/>
        <w:adjustRightInd w:val="0"/>
        <w:rPr>
          <w:rFonts w:ascii="Times New Roman" w:hAnsi="Times New Roman"/>
          <w:sz w:val="24"/>
          <w:szCs w:val="24"/>
        </w:rPr>
      </w:pPr>
      <w:r>
        <w:rPr>
          <w:rFonts w:ascii="Times New Roman" w:hAnsi="Times New Roman"/>
          <w:sz w:val="24"/>
          <w:szCs w:val="24"/>
        </w:rPr>
        <w:t>Yes, this study could be replicated by the way the authors describe it, but I don’t think it should be replicated to answer the question they are trying to answer – there are much</w:t>
      </w: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Laparoscopic </w:t>
      </w:r>
      <w:proofErr w:type="spellStart"/>
      <w:r>
        <w:rPr>
          <w:rFonts w:ascii="Times New Roman" w:hAnsi="Times New Roman"/>
          <w:sz w:val="24"/>
          <w:szCs w:val="24"/>
        </w:rPr>
        <w:t>ureteroneocystostomy</w:t>
      </w:r>
      <w:proofErr w:type="spellEnd"/>
    </w:p>
    <w:p w:rsidR="00EF0D86" w:rsidRDefault="00EF0D86" w:rsidP="00EF0D86">
      <w:pPr>
        <w:pStyle w:val="ListParagraph"/>
        <w:autoSpaceDE w:val="0"/>
        <w:autoSpaceDN w:val="0"/>
        <w:adjustRightInd w:val="0"/>
        <w:rPr>
          <w:rFonts w:ascii="Times New Roman" w:hAnsi="Times New Roman"/>
          <w:sz w:val="24"/>
          <w:szCs w:val="24"/>
        </w:rPr>
      </w:pPr>
    </w:p>
    <w:p w:rsidR="00EF0D86" w:rsidRPr="00EE6513" w:rsidRDefault="00EF0D86" w:rsidP="00EF0D86">
      <w:pPr>
        <w:pStyle w:val="ListParagraph"/>
        <w:numPr>
          <w:ilvl w:val="0"/>
          <w:numId w:val="3"/>
        </w:numPr>
        <w:autoSpaceDE w:val="0"/>
        <w:autoSpaceDN w:val="0"/>
        <w:adjustRightInd w:val="0"/>
        <w:rPr>
          <w:rFonts w:ascii="Times New Roman" w:hAnsi="Times New Roman"/>
          <w:sz w:val="24"/>
          <w:szCs w:val="24"/>
        </w:rPr>
      </w:pPr>
      <w:r w:rsidRPr="00EE6513">
        <w:rPr>
          <w:rFonts w:ascii="Times New Roman" w:hAnsi="Times New Roman"/>
          <w:sz w:val="24"/>
          <w:szCs w:val="24"/>
        </w:rPr>
        <w:t>Description of the Study</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EE6513">
        <w:rPr>
          <w:rFonts w:ascii="Times New Roman" w:hAnsi="Times New Roman"/>
          <w:sz w:val="24"/>
          <w:szCs w:val="24"/>
        </w:rPr>
        <w:t>What was the purpose of the research?</w:t>
      </w:r>
    </w:p>
    <w:p w:rsidR="00EF0D86" w:rsidRPr="00A76555" w:rsidRDefault="00EF0D86" w:rsidP="00EF0D86">
      <w:pPr>
        <w:pStyle w:val="ListParagraph"/>
        <w:numPr>
          <w:ilvl w:val="2"/>
          <w:numId w:val="3"/>
        </w:numPr>
        <w:autoSpaceDE w:val="0"/>
        <w:autoSpaceDN w:val="0"/>
        <w:adjustRightInd w:val="0"/>
        <w:rPr>
          <w:rFonts w:ascii="Times New Roman" w:hAnsi="Times New Roman"/>
          <w:sz w:val="24"/>
          <w:szCs w:val="24"/>
        </w:rPr>
      </w:pPr>
      <w:r w:rsidRPr="00A76555">
        <w:rPr>
          <w:rFonts w:ascii="Times New Roman" w:hAnsi="Times New Roman"/>
          <w:sz w:val="24"/>
          <w:szCs w:val="24"/>
        </w:rPr>
        <w:t xml:space="preserve">To assess the results of laparoscopic </w:t>
      </w:r>
      <w:proofErr w:type="spellStart"/>
      <w:r w:rsidRPr="00A76555">
        <w:rPr>
          <w:rFonts w:ascii="Times New Roman" w:hAnsi="Times New Roman"/>
          <w:sz w:val="24"/>
          <w:szCs w:val="24"/>
        </w:rPr>
        <w:t>ureteroneocystostomy</w:t>
      </w:r>
      <w:proofErr w:type="spellEnd"/>
      <w:r w:rsidRPr="00A76555">
        <w:rPr>
          <w:rFonts w:ascii="Times New Roman" w:hAnsi="Times New Roman"/>
          <w:sz w:val="24"/>
          <w:szCs w:val="24"/>
        </w:rPr>
        <w:t xml:space="preserve"> with a </w:t>
      </w:r>
      <w:proofErr w:type="spellStart"/>
      <w:r w:rsidRPr="00A76555">
        <w:rPr>
          <w:rFonts w:ascii="Times New Roman" w:hAnsi="Times New Roman"/>
          <w:sz w:val="24"/>
          <w:szCs w:val="24"/>
        </w:rPr>
        <w:t>psoas</w:t>
      </w:r>
      <w:proofErr w:type="spellEnd"/>
      <w:r w:rsidRPr="00A76555">
        <w:rPr>
          <w:rFonts w:ascii="Times New Roman" w:hAnsi="Times New Roman"/>
          <w:sz w:val="24"/>
          <w:szCs w:val="24"/>
        </w:rPr>
        <w:t xml:space="preserve"> hitch for iatrogenic lower </w:t>
      </w:r>
      <w:proofErr w:type="spellStart"/>
      <w:r w:rsidRPr="00A76555">
        <w:rPr>
          <w:rFonts w:ascii="Times New Roman" w:hAnsi="Times New Roman"/>
          <w:sz w:val="24"/>
          <w:szCs w:val="24"/>
        </w:rPr>
        <w:t>ureteral</w:t>
      </w:r>
      <w:proofErr w:type="spellEnd"/>
      <w:r w:rsidRPr="00A76555">
        <w:rPr>
          <w:rFonts w:ascii="Times New Roman" w:hAnsi="Times New Roman"/>
          <w:sz w:val="24"/>
          <w:szCs w:val="24"/>
        </w:rPr>
        <w:t xml:space="preserve"> injuries leading to a </w:t>
      </w:r>
      <w:proofErr w:type="spellStart"/>
      <w:r w:rsidRPr="00A76555">
        <w:rPr>
          <w:rFonts w:ascii="Times New Roman" w:hAnsi="Times New Roman"/>
          <w:sz w:val="24"/>
          <w:szCs w:val="24"/>
        </w:rPr>
        <w:t>ureterovaginal</w:t>
      </w:r>
      <w:proofErr w:type="spellEnd"/>
      <w:r w:rsidRPr="00A76555">
        <w:rPr>
          <w:rFonts w:ascii="Times New Roman" w:hAnsi="Times New Roman"/>
          <w:sz w:val="24"/>
          <w:szCs w:val="24"/>
        </w:rPr>
        <w:t xml:space="preserve"> fistula</w:t>
      </w:r>
    </w:p>
    <w:p w:rsidR="00EF0D86" w:rsidRPr="00A76555" w:rsidRDefault="00EF0D86" w:rsidP="00EF0D86">
      <w:pPr>
        <w:pStyle w:val="ListParagraph"/>
        <w:numPr>
          <w:ilvl w:val="1"/>
          <w:numId w:val="3"/>
        </w:numPr>
        <w:autoSpaceDE w:val="0"/>
        <w:autoSpaceDN w:val="0"/>
        <w:adjustRightInd w:val="0"/>
        <w:rPr>
          <w:rFonts w:ascii="Times New Roman" w:hAnsi="Times New Roman"/>
          <w:sz w:val="24"/>
          <w:szCs w:val="24"/>
        </w:rPr>
      </w:pPr>
      <w:r w:rsidRPr="00A76555">
        <w:rPr>
          <w:rFonts w:ascii="Times New Roman" w:hAnsi="Times New Roman"/>
          <w:sz w:val="24"/>
          <w:szCs w:val="24"/>
        </w:rPr>
        <w:t>Why is the research being conducted, and why is it considered significant?</w:t>
      </w:r>
    </w:p>
    <w:p w:rsidR="00EF0D86" w:rsidRPr="00A76555" w:rsidRDefault="00EF0D86" w:rsidP="00EF0D86">
      <w:pPr>
        <w:pStyle w:val="ListParagraph"/>
        <w:numPr>
          <w:ilvl w:val="2"/>
          <w:numId w:val="3"/>
        </w:numPr>
        <w:autoSpaceDE w:val="0"/>
        <w:autoSpaceDN w:val="0"/>
        <w:adjustRightInd w:val="0"/>
        <w:rPr>
          <w:rFonts w:ascii="Times New Roman" w:hAnsi="Times New Roman"/>
          <w:sz w:val="24"/>
          <w:szCs w:val="24"/>
        </w:rPr>
      </w:pPr>
      <w:r w:rsidRPr="00A76555">
        <w:rPr>
          <w:rFonts w:ascii="Times New Roman" w:hAnsi="Times New Roman"/>
          <w:sz w:val="24"/>
          <w:szCs w:val="24"/>
        </w:rPr>
        <w:t>To evaluate if this procedure is a safe and effective alternative to open procedures</w:t>
      </w:r>
    </w:p>
    <w:p w:rsidR="00EF0D86" w:rsidRPr="00A76555" w:rsidRDefault="00EF0D86" w:rsidP="00EF0D86">
      <w:pPr>
        <w:pStyle w:val="ListParagraph"/>
        <w:numPr>
          <w:ilvl w:val="1"/>
          <w:numId w:val="3"/>
        </w:numPr>
        <w:autoSpaceDE w:val="0"/>
        <w:autoSpaceDN w:val="0"/>
        <w:adjustRightInd w:val="0"/>
        <w:rPr>
          <w:rFonts w:ascii="Times New Roman" w:hAnsi="Times New Roman"/>
          <w:sz w:val="24"/>
          <w:szCs w:val="24"/>
        </w:rPr>
      </w:pPr>
      <w:r w:rsidRPr="00A76555">
        <w:rPr>
          <w:rFonts w:ascii="Times New Roman" w:hAnsi="Times New Roman"/>
          <w:sz w:val="24"/>
          <w:szCs w:val="24"/>
        </w:rPr>
        <w:t xml:space="preserve">Were the research questions, objectives or </w:t>
      </w:r>
      <w:proofErr w:type="gramStart"/>
      <w:r w:rsidRPr="00A76555">
        <w:rPr>
          <w:rFonts w:ascii="Times New Roman" w:hAnsi="Times New Roman"/>
          <w:sz w:val="24"/>
          <w:szCs w:val="24"/>
        </w:rPr>
        <w:t>hypothesis(</w:t>
      </w:r>
      <w:proofErr w:type="spellStart"/>
      <w:proofErr w:type="gramEnd"/>
      <w:r w:rsidRPr="00A76555">
        <w:rPr>
          <w:rFonts w:ascii="Times New Roman" w:hAnsi="Times New Roman"/>
          <w:sz w:val="24"/>
          <w:szCs w:val="24"/>
        </w:rPr>
        <w:t>es</w:t>
      </w:r>
      <w:proofErr w:type="spellEnd"/>
      <w:r w:rsidRPr="00A76555">
        <w:rPr>
          <w:rFonts w:ascii="Times New Roman" w:hAnsi="Times New Roman"/>
          <w:sz w:val="24"/>
          <w:szCs w:val="24"/>
        </w:rPr>
        <w:t>) clearly stated?</w:t>
      </w:r>
    </w:p>
    <w:p w:rsidR="00EF0D86" w:rsidRPr="00A76555" w:rsidRDefault="00EF0D86" w:rsidP="00EF0D86">
      <w:pPr>
        <w:pStyle w:val="ListParagraph"/>
        <w:numPr>
          <w:ilvl w:val="2"/>
          <w:numId w:val="3"/>
        </w:numPr>
        <w:autoSpaceDE w:val="0"/>
        <w:autoSpaceDN w:val="0"/>
        <w:adjustRightInd w:val="0"/>
        <w:rPr>
          <w:rFonts w:ascii="Times New Roman" w:hAnsi="Times New Roman"/>
          <w:sz w:val="24"/>
          <w:szCs w:val="24"/>
        </w:rPr>
      </w:pPr>
      <w:r w:rsidRPr="00A76555">
        <w:rPr>
          <w:rFonts w:ascii="Times New Roman" w:hAnsi="Times New Roman"/>
          <w:sz w:val="24"/>
          <w:szCs w:val="24"/>
        </w:rPr>
        <w:t xml:space="preserve">Yes, the authors describe their intent </w:t>
      </w:r>
      <w:r>
        <w:rPr>
          <w:rFonts w:ascii="Times New Roman" w:hAnsi="Times New Roman"/>
          <w:sz w:val="24"/>
          <w:szCs w:val="24"/>
        </w:rPr>
        <w:t xml:space="preserve">of this paper </w:t>
      </w:r>
      <w:r w:rsidRPr="00A76555">
        <w:rPr>
          <w:rFonts w:ascii="Times New Roman" w:hAnsi="Times New Roman"/>
          <w:sz w:val="24"/>
          <w:szCs w:val="24"/>
        </w:rPr>
        <w:t xml:space="preserve">was to </w:t>
      </w:r>
      <w:r>
        <w:rPr>
          <w:rFonts w:ascii="Times New Roman" w:hAnsi="Times New Roman"/>
          <w:sz w:val="24"/>
          <w:szCs w:val="24"/>
        </w:rPr>
        <w:t>present their</w:t>
      </w:r>
      <w:r w:rsidRPr="00A76555">
        <w:rPr>
          <w:rFonts w:ascii="Times New Roman" w:hAnsi="Times New Roman"/>
          <w:sz w:val="24"/>
          <w:szCs w:val="24"/>
        </w:rPr>
        <w:t xml:space="preserve"> experience with laparoscopic </w:t>
      </w:r>
      <w:proofErr w:type="spellStart"/>
      <w:r w:rsidRPr="00A76555">
        <w:rPr>
          <w:rFonts w:ascii="Times New Roman" w:hAnsi="Times New Roman"/>
          <w:sz w:val="24"/>
          <w:szCs w:val="24"/>
        </w:rPr>
        <w:t>ureteroneocystostomy</w:t>
      </w:r>
      <w:proofErr w:type="spellEnd"/>
      <w:r w:rsidRPr="00A76555">
        <w:rPr>
          <w:rFonts w:ascii="Times New Roman" w:hAnsi="Times New Roman"/>
          <w:sz w:val="24"/>
          <w:szCs w:val="24"/>
        </w:rPr>
        <w:t xml:space="preserve"> in patients presenting or referred a few weeks after </w:t>
      </w:r>
      <w:proofErr w:type="spellStart"/>
      <w:r w:rsidRPr="00A76555">
        <w:rPr>
          <w:rFonts w:ascii="Times New Roman" w:hAnsi="Times New Roman"/>
          <w:sz w:val="24"/>
          <w:szCs w:val="24"/>
        </w:rPr>
        <w:t>ureteral</w:t>
      </w:r>
      <w:proofErr w:type="spellEnd"/>
      <w:r w:rsidRPr="00A76555">
        <w:rPr>
          <w:rFonts w:ascii="Times New Roman" w:hAnsi="Times New Roman"/>
          <w:sz w:val="24"/>
          <w:szCs w:val="24"/>
        </w:rPr>
        <w:t xml:space="preserve"> injury who had a </w:t>
      </w:r>
      <w:proofErr w:type="spellStart"/>
      <w:r w:rsidRPr="00A76555">
        <w:rPr>
          <w:rFonts w:ascii="Times New Roman" w:hAnsi="Times New Roman"/>
          <w:sz w:val="24"/>
          <w:szCs w:val="24"/>
        </w:rPr>
        <w:t>ureterovaginal</w:t>
      </w:r>
      <w:proofErr w:type="spellEnd"/>
      <w:r w:rsidRPr="00A76555">
        <w:rPr>
          <w:rFonts w:ascii="Times New Roman" w:hAnsi="Times New Roman"/>
          <w:sz w:val="24"/>
          <w:szCs w:val="24"/>
        </w:rPr>
        <w:t xml:space="preserve"> fistula</w:t>
      </w:r>
    </w:p>
    <w:p w:rsidR="00EF0D86" w:rsidRPr="00BD3A92" w:rsidRDefault="00EF0D86" w:rsidP="00EF0D86">
      <w:pPr>
        <w:pStyle w:val="ListParagraph"/>
        <w:numPr>
          <w:ilvl w:val="0"/>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Sample</w:t>
      </w:r>
    </w:p>
    <w:p w:rsidR="00EF0D86" w:rsidRPr="007E1D53" w:rsidRDefault="00EF0D86" w:rsidP="00EF0D86">
      <w:pPr>
        <w:pStyle w:val="ListParagraph"/>
        <w:numPr>
          <w:ilvl w:val="1"/>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Who were the subjects?</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18 patients with iatrogenic lower </w:t>
      </w:r>
      <w:proofErr w:type="spellStart"/>
      <w:r w:rsidRPr="007E1D53">
        <w:rPr>
          <w:rFonts w:ascii="Times New Roman" w:hAnsi="Times New Roman"/>
          <w:sz w:val="24"/>
          <w:szCs w:val="24"/>
        </w:rPr>
        <w:t>ureteral</w:t>
      </w:r>
      <w:proofErr w:type="spellEnd"/>
      <w:r w:rsidRPr="007E1D53">
        <w:rPr>
          <w:rFonts w:ascii="Times New Roman" w:hAnsi="Times New Roman"/>
          <w:sz w:val="24"/>
          <w:szCs w:val="24"/>
        </w:rPr>
        <w:t xml:space="preserve"> injuries during hysterectomy leading to </w:t>
      </w:r>
      <w:proofErr w:type="spellStart"/>
      <w:r w:rsidRPr="007E1D53">
        <w:rPr>
          <w:rFonts w:ascii="Times New Roman" w:hAnsi="Times New Roman"/>
          <w:sz w:val="24"/>
          <w:szCs w:val="24"/>
        </w:rPr>
        <w:t>ureterovaginal</w:t>
      </w:r>
      <w:proofErr w:type="spellEnd"/>
      <w:r w:rsidRPr="007E1D53">
        <w:rPr>
          <w:rFonts w:ascii="Times New Roman" w:hAnsi="Times New Roman"/>
          <w:sz w:val="24"/>
          <w:szCs w:val="24"/>
        </w:rPr>
        <w:t xml:space="preserve"> fistula who underwent laparoscopic </w:t>
      </w:r>
      <w:proofErr w:type="spellStart"/>
      <w:r w:rsidRPr="007E1D53">
        <w:rPr>
          <w:rFonts w:ascii="Times New Roman" w:hAnsi="Times New Roman"/>
          <w:sz w:val="24"/>
          <w:szCs w:val="24"/>
        </w:rPr>
        <w:t>ureteroneocystostomy</w:t>
      </w:r>
      <w:proofErr w:type="spellEnd"/>
      <w:r w:rsidRPr="007E1D53">
        <w:rPr>
          <w:rFonts w:ascii="Times New Roman" w:hAnsi="Times New Roman"/>
          <w:sz w:val="24"/>
          <w:szCs w:val="24"/>
        </w:rPr>
        <w:t xml:space="preserve"> with </w:t>
      </w:r>
      <w:proofErr w:type="spellStart"/>
      <w:r w:rsidRPr="007E1D53">
        <w:rPr>
          <w:rFonts w:ascii="Times New Roman" w:hAnsi="Times New Roman"/>
          <w:sz w:val="24"/>
          <w:szCs w:val="24"/>
        </w:rPr>
        <w:t>psoas</w:t>
      </w:r>
      <w:proofErr w:type="spellEnd"/>
      <w:r w:rsidRPr="007E1D53">
        <w:rPr>
          <w:rFonts w:ascii="Times New Roman" w:hAnsi="Times New Roman"/>
          <w:sz w:val="24"/>
          <w:szCs w:val="24"/>
        </w:rPr>
        <w:t xml:space="preserve"> hitch</w:t>
      </w:r>
    </w:p>
    <w:p w:rsidR="00EF0D86" w:rsidRPr="007E1D53" w:rsidRDefault="00EF0D86" w:rsidP="00EF0D86">
      <w:pPr>
        <w:pStyle w:val="ListParagraph"/>
        <w:numPr>
          <w:ilvl w:val="1"/>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Were the inclusion/exclusion criteria specified?</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All patients were referred from elsewhere 1 to 6 weeks after surgery</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Of the patients 11 underwent laparoscopic assisted vaginal hysterectomy, 4 underwent open hysterectomy and 2 underwent vaginal hysterectomy for benign disease of the </w:t>
      </w:r>
      <w:proofErr w:type="spellStart"/>
      <w:r w:rsidRPr="007E1D53">
        <w:rPr>
          <w:rFonts w:ascii="Times New Roman" w:hAnsi="Times New Roman"/>
          <w:sz w:val="24"/>
          <w:szCs w:val="24"/>
        </w:rPr>
        <w:t>uterusOne</w:t>
      </w:r>
      <w:proofErr w:type="spellEnd"/>
      <w:r w:rsidRPr="007E1D53">
        <w:rPr>
          <w:rFonts w:ascii="Times New Roman" w:hAnsi="Times New Roman"/>
          <w:sz w:val="24"/>
          <w:szCs w:val="24"/>
        </w:rPr>
        <w:t xml:space="preserve"> patient with a ruptured gravid uterus underwent emergency </w:t>
      </w:r>
      <w:proofErr w:type="spellStart"/>
      <w:r w:rsidRPr="007E1D53">
        <w:rPr>
          <w:rFonts w:ascii="Times New Roman" w:hAnsi="Times New Roman"/>
          <w:sz w:val="24"/>
          <w:szCs w:val="24"/>
        </w:rPr>
        <w:t>laparotomy</w:t>
      </w:r>
      <w:proofErr w:type="spellEnd"/>
      <w:r w:rsidRPr="007E1D53">
        <w:rPr>
          <w:rFonts w:ascii="Times New Roman" w:hAnsi="Times New Roman"/>
          <w:sz w:val="24"/>
          <w:szCs w:val="24"/>
        </w:rPr>
        <w:t xml:space="preserve"> and hysterectomy</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All patients had undergone prior </w:t>
      </w:r>
      <w:proofErr w:type="spellStart"/>
      <w:r w:rsidRPr="007E1D53">
        <w:rPr>
          <w:rFonts w:ascii="Times New Roman" w:hAnsi="Times New Roman"/>
          <w:sz w:val="24"/>
          <w:szCs w:val="24"/>
        </w:rPr>
        <w:t>endourological</w:t>
      </w:r>
      <w:proofErr w:type="spellEnd"/>
      <w:r w:rsidRPr="007E1D53">
        <w:rPr>
          <w:rFonts w:ascii="Times New Roman" w:hAnsi="Times New Roman"/>
          <w:sz w:val="24"/>
          <w:szCs w:val="24"/>
        </w:rPr>
        <w:t xml:space="preserve"> procedures, which were unsuccessful</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All patients had an </w:t>
      </w:r>
      <w:proofErr w:type="spellStart"/>
      <w:r w:rsidRPr="007E1D53">
        <w:rPr>
          <w:rFonts w:ascii="Times New Roman" w:hAnsi="Times New Roman"/>
          <w:sz w:val="24"/>
          <w:szCs w:val="24"/>
        </w:rPr>
        <w:t>ipsilateral</w:t>
      </w:r>
      <w:proofErr w:type="spellEnd"/>
      <w:r w:rsidRPr="007E1D53">
        <w:rPr>
          <w:rFonts w:ascii="Times New Roman" w:hAnsi="Times New Roman"/>
          <w:sz w:val="24"/>
          <w:szCs w:val="24"/>
        </w:rPr>
        <w:t xml:space="preserve"> </w:t>
      </w:r>
      <w:proofErr w:type="spellStart"/>
      <w:r w:rsidRPr="007E1D53">
        <w:rPr>
          <w:rFonts w:ascii="Times New Roman" w:hAnsi="Times New Roman"/>
          <w:sz w:val="24"/>
          <w:szCs w:val="24"/>
        </w:rPr>
        <w:t>percutaneous</w:t>
      </w:r>
      <w:proofErr w:type="spellEnd"/>
      <w:r w:rsidRPr="007E1D53">
        <w:rPr>
          <w:rFonts w:ascii="Times New Roman" w:hAnsi="Times New Roman"/>
          <w:sz w:val="24"/>
          <w:szCs w:val="24"/>
        </w:rPr>
        <w:t xml:space="preserve"> </w:t>
      </w:r>
      <w:proofErr w:type="spellStart"/>
      <w:r w:rsidRPr="007E1D53">
        <w:rPr>
          <w:rFonts w:ascii="Times New Roman" w:hAnsi="Times New Roman"/>
          <w:sz w:val="24"/>
          <w:szCs w:val="24"/>
        </w:rPr>
        <w:t>nephrostomy</w:t>
      </w:r>
      <w:proofErr w:type="spellEnd"/>
      <w:r w:rsidRPr="007E1D53">
        <w:rPr>
          <w:rFonts w:ascii="Times New Roman" w:hAnsi="Times New Roman"/>
          <w:sz w:val="24"/>
          <w:szCs w:val="24"/>
        </w:rPr>
        <w:t xml:space="preserve"> to preserve renal function </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a radiological study was done to access stricture length</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All fistulas were pelvic fistulas associated with stricture or complete obliteration of the </w:t>
      </w:r>
      <w:proofErr w:type="spellStart"/>
      <w:r w:rsidRPr="007E1D53">
        <w:rPr>
          <w:rFonts w:ascii="Times New Roman" w:hAnsi="Times New Roman"/>
          <w:sz w:val="24"/>
          <w:szCs w:val="24"/>
        </w:rPr>
        <w:t>ureteral</w:t>
      </w:r>
      <w:proofErr w:type="spellEnd"/>
      <w:r w:rsidRPr="007E1D53">
        <w:rPr>
          <w:rFonts w:ascii="Times New Roman" w:hAnsi="Times New Roman"/>
          <w:sz w:val="24"/>
          <w:szCs w:val="24"/>
        </w:rPr>
        <w:t xml:space="preserve"> lumen</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 xml:space="preserve">One patient was excluded due to inability to perform the </w:t>
      </w:r>
      <w:proofErr w:type="spellStart"/>
      <w:r>
        <w:rPr>
          <w:rFonts w:ascii="Times New Roman" w:hAnsi="Times New Roman"/>
          <w:sz w:val="24"/>
          <w:szCs w:val="24"/>
        </w:rPr>
        <w:t>reimplantation</w:t>
      </w:r>
      <w:proofErr w:type="spellEnd"/>
      <w:r>
        <w:rPr>
          <w:rFonts w:ascii="Times New Roman" w:hAnsi="Times New Roman"/>
          <w:sz w:val="24"/>
          <w:szCs w:val="24"/>
        </w:rPr>
        <w:t xml:space="preserve"> </w:t>
      </w:r>
      <w:proofErr w:type="spellStart"/>
      <w:r>
        <w:rPr>
          <w:rFonts w:ascii="Times New Roman" w:hAnsi="Times New Roman"/>
          <w:sz w:val="24"/>
          <w:szCs w:val="24"/>
        </w:rPr>
        <w:t>laparoscopically</w:t>
      </w:r>
      <w:proofErr w:type="spellEnd"/>
    </w:p>
    <w:p w:rsidR="00EF0D86" w:rsidRPr="007E1D53" w:rsidRDefault="00EF0D86" w:rsidP="00EF0D86">
      <w:pPr>
        <w:pStyle w:val="ListParagraph"/>
        <w:numPr>
          <w:ilvl w:val="1"/>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How representative is the sample?</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This is difficult to tell based on the limited information given on the demographics of the sample.  Being that the majority of iatrogenic </w:t>
      </w:r>
      <w:proofErr w:type="spellStart"/>
      <w:r w:rsidRPr="007E1D53">
        <w:rPr>
          <w:rFonts w:ascii="Times New Roman" w:hAnsi="Times New Roman"/>
          <w:sz w:val="24"/>
          <w:szCs w:val="24"/>
        </w:rPr>
        <w:t>ureteral</w:t>
      </w:r>
      <w:proofErr w:type="spellEnd"/>
      <w:r w:rsidRPr="007E1D53">
        <w:rPr>
          <w:rFonts w:ascii="Times New Roman" w:hAnsi="Times New Roman"/>
          <w:sz w:val="24"/>
          <w:szCs w:val="24"/>
        </w:rPr>
        <w:t xml:space="preserve"> injury-related </w:t>
      </w:r>
      <w:proofErr w:type="spellStart"/>
      <w:r w:rsidRPr="007E1D53">
        <w:rPr>
          <w:rFonts w:ascii="Times New Roman" w:hAnsi="Times New Roman"/>
          <w:sz w:val="24"/>
          <w:szCs w:val="24"/>
        </w:rPr>
        <w:t>ureterovaginal</w:t>
      </w:r>
      <w:proofErr w:type="spellEnd"/>
      <w:r w:rsidRPr="007E1D53">
        <w:rPr>
          <w:rFonts w:ascii="Times New Roman" w:hAnsi="Times New Roman"/>
          <w:sz w:val="24"/>
          <w:szCs w:val="24"/>
        </w:rPr>
        <w:t xml:space="preserve"> fistulas result from hysterectomies, this sample is fairly representative in that aspect. There was no mention as to the difficulty of the hysterectomy, indication for the hysterectomy, skill of the surgeon, etc.</w:t>
      </w:r>
    </w:p>
    <w:p w:rsidR="00EF0D86" w:rsidRPr="007E1D53" w:rsidRDefault="00EF0D86" w:rsidP="00EF0D86">
      <w:pPr>
        <w:pStyle w:val="ListParagraph"/>
        <w:numPr>
          <w:ilvl w:val="1"/>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Was there any selection bias evident in the sample selection?</w:t>
      </w:r>
    </w:p>
    <w:p w:rsidR="00EF0D86" w:rsidRPr="007E1D53" w:rsidRDefault="00EF0D86" w:rsidP="00EF0D86">
      <w:pPr>
        <w:pStyle w:val="ListParagraph"/>
        <w:numPr>
          <w:ilvl w:val="2"/>
          <w:numId w:val="3"/>
        </w:numPr>
        <w:autoSpaceDE w:val="0"/>
        <w:autoSpaceDN w:val="0"/>
        <w:adjustRightInd w:val="0"/>
        <w:rPr>
          <w:rFonts w:ascii="Times New Roman" w:hAnsi="Times New Roman"/>
          <w:sz w:val="24"/>
          <w:szCs w:val="24"/>
        </w:rPr>
      </w:pPr>
      <w:r w:rsidRPr="007E1D53">
        <w:rPr>
          <w:rFonts w:ascii="Times New Roman" w:hAnsi="Times New Roman"/>
          <w:sz w:val="24"/>
          <w:szCs w:val="24"/>
        </w:rPr>
        <w:t xml:space="preserve">Not that was clearly evident.  It appears as if they included all </w:t>
      </w:r>
      <w:proofErr w:type="spellStart"/>
      <w:r w:rsidRPr="007E1D53">
        <w:rPr>
          <w:rFonts w:ascii="Times New Roman" w:hAnsi="Times New Roman"/>
          <w:sz w:val="24"/>
          <w:szCs w:val="24"/>
        </w:rPr>
        <w:t>ureteral</w:t>
      </w:r>
      <w:proofErr w:type="spellEnd"/>
      <w:r w:rsidRPr="007E1D53">
        <w:rPr>
          <w:rFonts w:ascii="Times New Roman" w:hAnsi="Times New Roman"/>
          <w:sz w:val="24"/>
          <w:szCs w:val="24"/>
        </w:rPr>
        <w:t xml:space="preserve"> injury-related </w:t>
      </w:r>
      <w:proofErr w:type="spellStart"/>
      <w:r w:rsidRPr="007E1D53">
        <w:rPr>
          <w:rFonts w:ascii="Times New Roman" w:hAnsi="Times New Roman"/>
          <w:sz w:val="24"/>
          <w:szCs w:val="24"/>
        </w:rPr>
        <w:t>ureterovaginal</w:t>
      </w:r>
      <w:proofErr w:type="spellEnd"/>
      <w:r w:rsidRPr="007E1D53">
        <w:rPr>
          <w:rFonts w:ascii="Times New Roman" w:hAnsi="Times New Roman"/>
          <w:sz w:val="24"/>
          <w:szCs w:val="24"/>
        </w:rPr>
        <w:t xml:space="preserve"> fistulas that were referred to them, but this was never clearly stated.</w:t>
      </w:r>
    </w:p>
    <w:p w:rsidR="00EF0D86" w:rsidRPr="00BD3A92" w:rsidRDefault="00EF0D86" w:rsidP="00EF0D86">
      <w:pPr>
        <w:pStyle w:val="ListParagraph"/>
        <w:numPr>
          <w:ilvl w:val="0"/>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Method and Design</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 xml:space="preserve">Describe the </w:t>
      </w:r>
      <w:r>
        <w:rPr>
          <w:rFonts w:ascii="Times New Roman" w:hAnsi="Times New Roman"/>
          <w:sz w:val="24"/>
          <w:szCs w:val="24"/>
        </w:rPr>
        <w:t xml:space="preserve">study design. Is it appropriate? </w:t>
      </w:r>
    </w:p>
    <w:p w:rsidR="00EF0D86" w:rsidRPr="00AF2A11" w:rsidRDefault="00EF0D86" w:rsidP="00EF0D86">
      <w:pPr>
        <w:pStyle w:val="ListParagraph"/>
        <w:numPr>
          <w:ilvl w:val="2"/>
          <w:numId w:val="3"/>
        </w:numPr>
        <w:autoSpaceDE w:val="0"/>
        <w:autoSpaceDN w:val="0"/>
        <w:adjustRightInd w:val="0"/>
        <w:rPr>
          <w:rFonts w:ascii="Times New Roman" w:hAnsi="Times New Roman"/>
          <w:sz w:val="24"/>
          <w:szCs w:val="24"/>
        </w:rPr>
      </w:pPr>
      <w:r w:rsidRPr="00AF2A11">
        <w:rPr>
          <w:rFonts w:ascii="Times New Roman" w:hAnsi="Times New Roman"/>
          <w:sz w:val="24"/>
          <w:szCs w:val="24"/>
        </w:rPr>
        <w:t>It is no</w:t>
      </w:r>
      <w:r>
        <w:rPr>
          <w:rFonts w:ascii="Times New Roman" w:hAnsi="Times New Roman"/>
          <w:sz w:val="24"/>
          <w:szCs w:val="24"/>
        </w:rPr>
        <w:t>t clearly described what</w:t>
      </w:r>
      <w:r w:rsidRPr="00AF2A11">
        <w:rPr>
          <w:rFonts w:ascii="Times New Roman" w:hAnsi="Times New Roman"/>
          <w:sz w:val="24"/>
          <w:szCs w:val="24"/>
        </w:rPr>
        <w:t xml:space="preserve"> the design of the study is</w:t>
      </w:r>
      <w:r>
        <w:rPr>
          <w:rFonts w:ascii="Times New Roman" w:hAnsi="Times New Roman"/>
          <w:sz w:val="24"/>
          <w:szCs w:val="24"/>
        </w:rPr>
        <w:t xml:space="preserve"> exactly, but it appears as if this is</w:t>
      </w:r>
      <w:r w:rsidRPr="00AF2A11">
        <w:rPr>
          <w:rFonts w:ascii="Times New Roman" w:hAnsi="Times New Roman"/>
          <w:sz w:val="24"/>
          <w:szCs w:val="24"/>
        </w:rPr>
        <w:t xml:space="preserve"> a</w:t>
      </w:r>
      <w:r>
        <w:rPr>
          <w:rFonts w:ascii="Times New Roman" w:hAnsi="Times New Roman"/>
          <w:sz w:val="24"/>
          <w:szCs w:val="24"/>
        </w:rPr>
        <w:t xml:space="preserve"> non-randomized prospective series</w:t>
      </w:r>
      <w:r w:rsidRPr="00AF2A11">
        <w:rPr>
          <w:rFonts w:ascii="Times New Roman" w:hAnsi="Times New Roman"/>
          <w:sz w:val="24"/>
          <w:szCs w:val="24"/>
        </w:rPr>
        <w:t xml:space="preserve"> evaluating the efficacy of </w:t>
      </w:r>
      <w:proofErr w:type="spellStart"/>
      <w:r w:rsidRPr="00AF2A11">
        <w:rPr>
          <w:rFonts w:ascii="Times New Roman" w:hAnsi="Times New Roman"/>
          <w:sz w:val="24"/>
          <w:szCs w:val="24"/>
        </w:rPr>
        <w:t>ureteral</w:t>
      </w:r>
      <w:proofErr w:type="spellEnd"/>
      <w:r w:rsidRPr="00AF2A11">
        <w:rPr>
          <w:rFonts w:ascii="Times New Roman" w:hAnsi="Times New Roman"/>
          <w:sz w:val="24"/>
          <w:szCs w:val="24"/>
        </w:rPr>
        <w:t xml:space="preserve"> </w:t>
      </w:r>
      <w:proofErr w:type="spellStart"/>
      <w:r w:rsidRPr="00AF2A11">
        <w:rPr>
          <w:rFonts w:ascii="Times New Roman" w:hAnsi="Times New Roman"/>
          <w:sz w:val="24"/>
          <w:szCs w:val="24"/>
        </w:rPr>
        <w:t>reimplantation</w:t>
      </w:r>
      <w:proofErr w:type="spellEnd"/>
      <w:r w:rsidRPr="00AF2A11">
        <w:rPr>
          <w:rFonts w:ascii="Times New Roman" w:hAnsi="Times New Roman"/>
          <w:sz w:val="24"/>
          <w:szCs w:val="24"/>
        </w:rPr>
        <w:t xml:space="preserve"> and </w:t>
      </w:r>
      <w:proofErr w:type="spellStart"/>
      <w:r w:rsidRPr="00AF2A11">
        <w:rPr>
          <w:rFonts w:ascii="Times New Roman" w:hAnsi="Times New Roman"/>
          <w:sz w:val="24"/>
          <w:szCs w:val="24"/>
        </w:rPr>
        <w:t>psoas</w:t>
      </w:r>
      <w:proofErr w:type="spellEnd"/>
      <w:r w:rsidRPr="00AF2A11">
        <w:rPr>
          <w:rFonts w:ascii="Times New Roman" w:hAnsi="Times New Roman"/>
          <w:sz w:val="24"/>
          <w:szCs w:val="24"/>
        </w:rPr>
        <w:t xml:space="preserve"> hitch </w:t>
      </w:r>
      <w:proofErr w:type="spellStart"/>
      <w:r w:rsidRPr="00AF2A11">
        <w:rPr>
          <w:rFonts w:ascii="Times New Roman" w:hAnsi="Times New Roman"/>
          <w:sz w:val="24"/>
          <w:szCs w:val="24"/>
        </w:rPr>
        <w:t>laparoscopically</w:t>
      </w:r>
      <w:proofErr w:type="spellEnd"/>
      <w:r w:rsidRPr="00AF2A11">
        <w:rPr>
          <w:rFonts w:ascii="Times New Roman" w:hAnsi="Times New Roman"/>
          <w:sz w:val="24"/>
          <w:szCs w:val="24"/>
        </w:rPr>
        <w:t>.</w:t>
      </w:r>
      <w:r>
        <w:rPr>
          <w:rFonts w:ascii="Times New Roman" w:hAnsi="Times New Roman"/>
          <w:sz w:val="24"/>
          <w:szCs w:val="24"/>
        </w:rPr>
        <w:t xml:space="preserve">  This is a fairly appropriate study design, in that the sample population is difficult to accumulate prospectively, </w:t>
      </w:r>
      <w:r>
        <w:rPr>
          <w:rFonts w:ascii="Times New Roman" w:hAnsi="Times New Roman"/>
          <w:sz w:val="24"/>
          <w:szCs w:val="24"/>
        </w:rPr>
        <w:lastRenderedPageBreak/>
        <w:t xml:space="preserve">therefore a randomized control trial with a laparoscopic group and an open group would be very difficult to get at one institution.  </w:t>
      </w:r>
      <w:r w:rsidRPr="00AF2A11">
        <w:rPr>
          <w:rFonts w:ascii="Times New Roman" w:hAnsi="Times New Roman"/>
          <w:sz w:val="24"/>
          <w:szCs w:val="24"/>
        </w:rPr>
        <w:t xml:space="preserve">  </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AF2A11">
        <w:rPr>
          <w:rFonts w:ascii="Times New Roman" w:hAnsi="Times New Roman"/>
          <w:sz w:val="24"/>
          <w:szCs w:val="24"/>
        </w:rPr>
        <w:t xml:space="preserve">How </w:t>
      </w:r>
      <w:proofErr w:type="gramStart"/>
      <w:r w:rsidRPr="00AF2A11">
        <w:rPr>
          <w:rFonts w:ascii="Times New Roman" w:hAnsi="Times New Roman"/>
          <w:sz w:val="24"/>
          <w:szCs w:val="24"/>
        </w:rPr>
        <w:t>was the research</w:t>
      </w:r>
      <w:proofErr w:type="gramEnd"/>
      <w:r w:rsidRPr="00AF2A11">
        <w:rPr>
          <w:rFonts w:ascii="Times New Roman" w:hAnsi="Times New Roman"/>
          <w:sz w:val="24"/>
          <w:szCs w:val="24"/>
        </w:rPr>
        <w:t xml:space="preserve"> conducted (the study procedure itself) and the data collected?</w:t>
      </w:r>
    </w:p>
    <w:p w:rsidR="00EF0D86" w:rsidRPr="00891118" w:rsidRDefault="00EF0D86" w:rsidP="00EF0D86">
      <w:pPr>
        <w:pStyle w:val="ListParagraph"/>
        <w:numPr>
          <w:ilvl w:val="2"/>
          <w:numId w:val="3"/>
        </w:numPr>
        <w:autoSpaceDE w:val="0"/>
        <w:autoSpaceDN w:val="0"/>
        <w:adjustRightInd w:val="0"/>
        <w:rPr>
          <w:rFonts w:ascii="Times New Roman" w:hAnsi="Times New Roman"/>
          <w:sz w:val="24"/>
          <w:szCs w:val="24"/>
        </w:rPr>
      </w:pPr>
      <w:r w:rsidRPr="00891118">
        <w:rPr>
          <w:rFonts w:ascii="Times New Roman" w:hAnsi="Times New Roman"/>
          <w:sz w:val="24"/>
          <w:szCs w:val="24"/>
        </w:rPr>
        <w:t xml:space="preserve">They describe the preoperative testing on all patients that included:  voiding </w:t>
      </w:r>
      <w:proofErr w:type="spellStart"/>
      <w:r w:rsidRPr="00891118">
        <w:rPr>
          <w:rFonts w:ascii="Times New Roman" w:hAnsi="Times New Roman"/>
          <w:sz w:val="24"/>
          <w:szCs w:val="24"/>
        </w:rPr>
        <w:t>cystography</w:t>
      </w:r>
      <w:proofErr w:type="spellEnd"/>
      <w:r w:rsidRPr="00891118">
        <w:rPr>
          <w:rFonts w:ascii="Times New Roman" w:hAnsi="Times New Roman"/>
          <w:sz w:val="24"/>
          <w:szCs w:val="24"/>
        </w:rPr>
        <w:t xml:space="preserve">, </w:t>
      </w:r>
      <w:proofErr w:type="spellStart"/>
      <w:r w:rsidRPr="00891118">
        <w:rPr>
          <w:rFonts w:ascii="Times New Roman" w:hAnsi="Times New Roman"/>
          <w:sz w:val="24"/>
          <w:szCs w:val="24"/>
        </w:rPr>
        <w:t>cystoscopy</w:t>
      </w:r>
      <w:proofErr w:type="spellEnd"/>
      <w:r w:rsidRPr="00891118">
        <w:rPr>
          <w:rFonts w:ascii="Times New Roman" w:hAnsi="Times New Roman"/>
          <w:sz w:val="24"/>
          <w:szCs w:val="24"/>
        </w:rPr>
        <w:t xml:space="preserve"> and retrograde </w:t>
      </w:r>
      <w:proofErr w:type="spellStart"/>
      <w:r w:rsidRPr="00891118">
        <w:rPr>
          <w:rFonts w:ascii="Times New Roman" w:hAnsi="Times New Roman"/>
          <w:sz w:val="24"/>
          <w:szCs w:val="24"/>
        </w:rPr>
        <w:t>ureterography</w:t>
      </w:r>
      <w:proofErr w:type="spellEnd"/>
      <w:r w:rsidRPr="00891118">
        <w:rPr>
          <w:rFonts w:ascii="Times New Roman" w:hAnsi="Times New Roman"/>
          <w:sz w:val="24"/>
          <w:szCs w:val="24"/>
        </w:rPr>
        <w:t xml:space="preserve">. They also describe the procedure in a fair amount of detail.  The follow up included a 3 month </w:t>
      </w:r>
      <w:proofErr w:type="spellStart"/>
      <w:r w:rsidRPr="00891118">
        <w:rPr>
          <w:rFonts w:ascii="Times New Roman" w:hAnsi="Times New Roman"/>
          <w:sz w:val="24"/>
          <w:szCs w:val="24"/>
        </w:rPr>
        <w:t>postop</w:t>
      </w:r>
      <w:proofErr w:type="spellEnd"/>
      <w:r w:rsidRPr="00891118">
        <w:rPr>
          <w:rFonts w:ascii="Times New Roman" w:hAnsi="Times New Roman"/>
          <w:sz w:val="24"/>
          <w:szCs w:val="24"/>
        </w:rPr>
        <w:t xml:space="preserve"> </w:t>
      </w:r>
      <w:proofErr w:type="spellStart"/>
      <w:r w:rsidRPr="00891118">
        <w:rPr>
          <w:rFonts w:ascii="Times New Roman" w:hAnsi="Times New Roman"/>
          <w:sz w:val="24"/>
          <w:szCs w:val="24"/>
        </w:rPr>
        <w:t>cystogram</w:t>
      </w:r>
      <w:proofErr w:type="spellEnd"/>
      <w:r w:rsidRPr="00891118">
        <w:rPr>
          <w:rFonts w:ascii="Times New Roman" w:hAnsi="Times New Roman"/>
          <w:sz w:val="24"/>
          <w:szCs w:val="24"/>
        </w:rPr>
        <w:t xml:space="preserve"> and IVP, and Q3 month US and UA for 2 years. </w:t>
      </w:r>
      <w:r>
        <w:rPr>
          <w:rFonts w:ascii="Times New Roman" w:hAnsi="Times New Roman"/>
          <w:sz w:val="24"/>
          <w:szCs w:val="24"/>
        </w:rPr>
        <w:t>In the study design section t</w:t>
      </w:r>
      <w:r w:rsidRPr="00891118">
        <w:rPr>
          <w:rFonts w:ascii="Times New Roman" w:hAnsi="Times New Roman"/>
          <w:sz w:val="24"/>
          <w:szCs w:val="24"/>
        </w:rPr>
        <w:t>he</w:t>
      </w:r>
      <w:r>
        <w:rPr>
          <w:rFonts w:ascii="Times New Roman" w:hAnsi="Times New Roman"/>
          <w:sz w:val="24"/>
          <w:szCs w:val="24"/>
        </w:rPr>
        <w:t xml:space="preserve"> authors state that the</w:t>
      </w:r>
      <w:r w:rsidRPr="00891118">
        <w:rPr>
          <w:rFonts w:ascii="Times New Roman" w:hAnsi="Times New Roman"/>
          <w:sz w:val="24"/>
          <w:szCs w:val="24"/>
        </w:rPr>
        <w:t xml:space="preserve"> data that was collected for analysis included BMI in kg/m2, operative time in minutes, blood loss in ml, hospitalization in days and average </w:t>
      </w:r>
      <w:proofErr w:type="spellStart"/>
      <w:r w:rsidRPr="00891118">
        <w:rPr>
          <w:rFonts w:ascii="Times New Roman" w:hAnsi="Times New Roman"/>
          <w:sz w:val="24"/>
          <w:szCs w:val="24"/>
        </w:rPr>
        <w:t>followup</w:t>
      </w:r>
      <w:proofErr w:type="spellEnd"/>
      <w:r>
        <w:rPr>
          <w:rFonts w:ascii="Times New Roman" w:hAnsi="Times New Roman"/>
          <w:sz w:val="24"/>
          <w:szCs w:val="24"/>
        </w:rPr>
        <w:t xml:space="preserve"> such as time to oral intake, time to </w:t>
      </w:r>
      <w:proofErr w:type="spellStart"/>
      <w:r>
        <w:rPr>
          <w:rFonts w:ascii="Times New Roman" w:hAnsi="Times New Roman"/>
          <w:sz w:val="24"/>
          <w:szCs w:val="24"/>
        </w:rPr>
        <w:t>nephrostomy</w:t>
      </w:r>
      <w:proofErr w:type="spellEnd"/>
      <w:r>
        <w:rPr>
          <w:rFonts w:ascii="Times New Roman" w:hAnsi="Times New Roman"/>
          <w:sz w:val="24"/>
          <w:szCs w:val="24"/>
        </w:rPr>
        <w:t xml:space="preserve"> removal, etc. In the conclusion, </w:t>
      </w:r>
      <w:proofErr w:type="gramStart"/>
      <w:r>
        <w:rPr>
          <w:rFonts w:ascii="Times New Roman" w:hAnsi="Times New Roman"/>
          <w:sz w:val="24"/>
          <w:szCs w:val="24"/>
        </w:rPr>
        <w:t>however  the</w:t>
      </w:r>
      <w:proofErr w:type="gramEnd"/>
      <w:r>
        <w:rPr>
          <w:rFonts w:ascii="Times New Roman" w:hAnsi="Times New Roman"/>
          <w:sz w:val="24"/>
          <w:szCs w:val="24"/>
        </w:rPr>
        <w:t xml:space="preserve"> authors describe that there was no </w:t>
      </w:r>
      <w:proofErr w:type="spellStart"/>
      <w:r>
        <w:rPr>
          <w:rFonts w:ascii="Times New Roman" w:hAnsi="Times New Roman"/>
          <w:sz w:val="24"/>
          <w:szCs w:val="24"/>
        </w:rPr>
        <w:t>vesicoureteral</w:t>
      </w:r>
      <w:proofErr w:type="spellEnd"/>
      <w:r>
        <w:rPr>
          <w:rFonts w:ascii="Times New Roman" w:hAnsi="Times New Roman"/>
          <w:sz w:val="24"/>
          <w:szCs w:val="24"/>
        </w:rPr>
        <w:t xml:space="preserve"> reflux or leakage noted despite no postoperative stent used – this was not mentioned at the beginning of the article as something they were specifically looking at, so these may be a secondary outcome/result.</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Were the subject’s rights protected?</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This was not explained in the paper</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Was IRB approval obtained?</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This was not explained in the paper</w:t>
      </w:r>
    </w:p>
    <w:p w:rsidR="00EF0D86" w:rsidRPr="00BD3A92" w:rsidRDefault="00EF0D86" w:rsidP="00EF0D86">
      <w:pPr>
        <w:pStyle w:val="ListParagraph"/>
        <w:numPr>
          <w:ilvl w:val="0"/>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Analysis</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How were the data analyzed?</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There were no comparisons between groups performed therefore no statistical testing was performed.  Raw data and calculated means with ranges were provided for the variables collected on the patients.</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Do the selected statistical tests appear appropriate?</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N/A</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Were the results significant?</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N/A</w:t>
      </w:r>
    </w:p>
    <w:p w:rsidR="00EF0D86" w:rsidRPr="00BD3A92" w:rsidRDefault="00EF0D86" w:rsidP="00EF0D86">
      <w:pPr>
        <w:pStyle w:val="ListParagraph"/>
        <w:numPr>
          <w:ilvl w:val="0"/>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Results</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What were the findings of the study?</w:t>
      </w:r>
    </w:p>
    <w:p w:rsidR="00EF0D86" w:rsidRPr="00891118" w:rsidRDefault="00EF0D86" w:rsidP="00EF0D86">
      <w:pPr>
        <w:pStyle w:val="ListParagraph"/>
        <w:numPr>
          <w:ilvl w:val="2"/>
          <w:numId w:val="3"/>
        </w:numPr>
        <w:autoSpaceDE w:val="0"/>
        <w:autoSpaceDN w:val="0"/>
        <w:adjustRightInd w:val="0"/>
        <w:rPr>
          <w:rFonts w:ascii="Times New Roman" w:hAnsi="Times New Roman"/>
          <w:sz w:val="24"/>
          <w:szCs w:val="24"/>
        </w:rPr>
      </w:pPr>
      <w:r w:rsidRPr="00891118">
        <w:rPr>
          <w:rFonts w:ascii="Times New Roman" w:hAnsi="Times New Roman"/>
          <w:sz w:val="24"/>
          <w:szCs w:val="24"/>
        </w:rPr>
        <w:t>Operative time (hrs)* 2.5 (1.9–2.8)</w:t>
      </w:r>
    </w:p>
    <w:p w:rsidR="00EF0D86" w:rsidRPr="00891118"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Blood loss (ml) 90 (60–150)</w:t>
      </w:r>
    </w:p>
    <w:p w:rsidR="00EF0D86" w:rsidRPr="00891118"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Time to oral intake (hrs) 8.2 (6.7–10.1)</w:t>
      </w:r>
    </w:p>
    <w:p w:rsidR="00EF0D86" w:rsidRPr="00891118"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Time to ambulation (hrs) 14 (9.2–18)</w:t>
      </w:r>
    </w:p>
    <w:p w:rsidR="00EF0D86" w:rsidRPr="00891118"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Hospital stay (days) 5.3 (5–7)</w:t>
      </w:r>
    </w:p>
    <w:p w:rsidR="00EF0D86"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 xml:space="preserve">Time to </w:t>
      </w:r>
      <w:proofErr w:type="spellStart"/>
      <w:r w:rsidRPr="00891118">
        <w:rPr>
          <w:rFonts w:ascii="Times New Roman" w:hAnsi="Times New Roman"/>
          <w:sz w:val="24"/>
          <w:szCs w:val="24"/>
        </w:rPr>
        <w:t>nephrostomy</w:t>
      </w:r>
      <w:proofErr w:type="spellEnd"/>
      <w:r w:rsidRPr="00891118">
        <w:rPr>
          <w:rFonts w:ascii="Times New Roman" w:hAnsi="Times New Roman"/>
          <w:sz w:val="24"/>
          <w:szCs w:val="24"/>
        </w:rPr>
        <w:t xml:space="preserve"> removal (days) 7</w:t>
      </w:r>
    </w:p>
    <w:p w:rsidR="00EF0D86" w:rsidRPr="00891118" w:rsidRDefault="00EF0D86" w:rsidP="00EF0D86">
      <w:pPr>
        <w:autoSpaceDE w:val="0"/>
        <w:autoSpaceDN w:val="0"/>
        <w:adjustRightInd w:val="0"/>
        <w:rPr>
          <w:rFonts w:ascii="Times New Roman" w:hAnsi="Times New Roman"/>
          <w:sz w:val="24"/>
          <w:szCs w:val="24"/>
        </w:rPr>
      </w:pPr>
      <w:r>
        <w:rPr>
          <w:rFonts w:ascii="Times New Roman" w:hAnsi="Times New Roman"/>
          <w:sz w:val="24"/>
          <w:szCs w:val="24"/>
        </w:rPr>
        <w:tab/>
      </w:r>
      <w:r w:rsidRPr="00891118">
        <w:rPr>
          <w:rFonts w:ascii="Times New Roman" w:hAnsi="Times New Roman"/>
          <w:sz w:val="24"/>
          <w:szCs w:val="24"/>
        </w:rPr>
        <w:t>Time to catheter removal (days)</w:t>
      </w:r>
      <w:r>
        <w:rPr>
          <w:rFonts w:ascii="Times New Roman" w:hAnsi="Times New Roman"/>
          <w:sz w:val="24"/>
          <w:szCs w:val="24"/>
        </w:rPr>
        <w:t xml:space="preserve"> 7</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Are the results presented in a clear and understandable way?</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Yes, the results are clear</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How did the authors interpret the results?</w:t>
      </w:r>
    </w:p>
    <w:p w:rsidR="00EF0D86" w:rsidRPr="00891118" w:rsidRDefault="00EF0D86" w:rsidP="00EF0D86">
      <w:pPr>
        <w:pStyle w:val="ListParagraph"/>
        <w:numPr>
          <w:ilvl w:val="2"/>
          <w:numId w:val="3"/>
        </w:numPr>
        <w:autoSpaceDE w:val="0"/>
        <w:autoSpaceDN w:val="0"/>
        <w:adjustRightInd w:val="0"/>
        <w:rPr>
          <w:rFonts w:ascii="Times New Roman" w:hAnsi="Times New Roman"/>
          <w:sz w:val="24"/>
          <w:szCs w:val="24"/>
        </w:rPr>
      </w:pPr>
      <w:r w:rsidRPr="00891118">
        <w:rPr>
          <w:rFonts w:ascii="Times New Roman" w:hAnsi="Times New Roman"/>
          <w:sz w:val="24"/>
          <w:szCs w:val="24"/>
        </w:rPr>
        <w:t xml:space="preserve">The interpretation provided in the conclusion was that the </w:t>
      </w:r>
      <w:proofErr w:type="spellStart"/>
      <w:r w:rsidRPr="00891118">
        <w:rPr>
          <w:rFonts w:ascii="Times New Roman" w:hAnsi="Times New Roman"/>
          <w:sz w:val="24"/>
          <w:szCs w:val="24"/>
        </w:rPr>
        <w:t>extravesical</w:t>
      </w:r>
      <w:proofErr w:type="spellEnd"/>
    </w:p>
    <w:p w:rsidR="00EF0D86" w:rsidRPr="00891118" w:rsidRDefault="00EF0D86" w:rsidP="00EF0D86">
      <w:pPr>
        <w:autoSpaceDE w:val="0"/>
        <w:autoSpaceDN w:val="0"/>
        <w:adjustRightInd w:val="0"/>
        <w:rPr>
          <w:rFonts w:ascii="Times New Roman" w:hAnsi="Times New Roman"/>
          <w:sz w:val="24"/>
          <w:szCs w:val="24"/>
        </w:rPr>
      </w:pPr>
      <w:proofErr w:type="gramStart"/>
      <w:r w:rsidRPr="00891118">
        <w:rPr>
          <w:rFonts w:ascii="Times New Roman" w:hAnsi="Times New Roman"/>
          <w:sz w:val="24"/>
          <w:szCs w:val="24"/>
        </w:rPr>
        <w:t>modified</w:t>
      </w:r>
      <w:proofErr w:type="gramEnd"/>
      <w:r w:rsidRPr="00891118">
        <w:rPr>
          <w:rFonts w:ascii="Times New Roman" w:hAnsi="Times New Roman"/>
          <w:sz w:val="24"/>
          <w:szCs w:val="24"/>
        </w:rPr>
        <w:t xml:space="preserve"> Lich-</w:t>
      </w:r>
      <w:proofErr w:type="spellStart"/>
      <w:r w:rsidRPr="00891118">
        <w:rPr>
          <w:rFonts w:ascii="Times New Roman" w:hAnsi="Times New Roman"/>
          <w:sz w:val="24"/>
          <w:szCs w:val="24"/>
        </w:rPr>
        <w:t>Gregoir</w:t>
      </w:r>
      <w:proofErr w:type="spellEnd"/>
      <w:r w:rsidRPr="00891118">
        <w:rPr>
          <w:rFonts w:ascii="Times New Roman" w:hAnsi="Times New Roman"/>
          <w:sz w:val="24"/>
          <w:szCs w:val="24"/>
        </w:rPr>
        <w:t xml:space="preserve"> technique combined with a</w:t>
      </w:r>
      <w:r>
        <w:rPr>
          <w:rFonts w:ascii="Times New Roman" w:hAnsi="Times New Roman"/>
          <w:sz w:val="24"/>
          <w:szCs w:val="24"/>
        </w:rPr>
        <w:t xml:space="preserve"> </w:t>
      </w:r>
      <w:proofErr w:type="spellStart"/>
      <w:r w:rsidRPr="00891118">
        <w:rPr>
          <w:rFonts w:ascii="Times New Roman" w:hAnsi="Times New Roman"/>
          <w:sz w:val="24"/>
          <w:szCs w:val="24"/>
        </w:rPr>
        <w:t>psoas</w:t>
      </w:r>
      <w:proofErr w:type="spellEnd"/>
      <w:r w:rsidRPr="00891118">
        <w:rPr>
          <w:rFonts w:ascii="Times New Roman" w:hAnsi="Times New Roman"/>
          <w:sz w:val="24"/>
          <w:szCs w:val="24"/>
        </w:rPr>
        <w:t xml:space="preserve"> hitch is associated with a low incidence of postoperative</w:t>
      </w:r>
      <w:r>
        <w:rPr>
          <w:rFonts w:ascii="Times New Roman" w:hAnsi="Times New Roman"/>
          <w:sz w:val="24"/>
          <w:szCs w:val="24"/>
        </w:rPr>
        <w:t xml:space="preserve"> </w:t>
      </w:r>
      <w:proofErr w:type="spellStart"/>
      <w:r w:rsidRPr="00891118">
        <w:rPr>
          <w:rFonts w:ascii="Times New Roman" w:hAnsi="Times New Roman"/>
          <w:sz w:val="24"/>
          <w:szCs w:val="24"/>
        </w:rPr>
        <w:t>ve</w:t>
      </w:r>
      <w:r>
        <w:rPr>
          <w:rFonts w:ascii="Times New Roman" w:hAnsi="Times New Roman"/>
          <w:sz w:val="24"/>
          <w:szCs w:val="24"/>
        </w:rPr>
        <w:t>sicoureteral</w:t>
      </w:r>
      <w:proofErr w:type="spellEnd"/>
      <w:r>
        <w:rPr>
          <w:rFonts w:ascii="Times New Roman" w:hAnsi="Times New Roman"/>
          <w:sz w:val="24"/>
          <w:szCs w:val="24"/>
        </w:rPr>
        <w:t xml:space="preserve"> reflux. None of the</w:t>
      </w:r>
      <w:r w:rsidRPr="00891118">
        <w:rPr>
          <w:rFonts w:ascii="Times New Roman" w:hAnsi="Times New Roman"/>
          <w:sz w:val="24"/>
          <w:szCs w:val="24"/>
        </w:rPr>
        <w:t xml:space="preserve"> patients had obstruction</w:t>
      </w:r>
      <w:r>
        <w:rPr>
          <w:rFonts w:ascii="Times New Roman" w:hAnsi="Times New Roman"/>
          <w:sz w:val="24"/>
          <w:szCs w:val="24"/>
        </w:rPr>
        <w:t xml:space="preserve"> </w:t>
      </w:r>
      <w:r w:rsidRPr="00891118">
        <w:rPr>
          <w:rFonts w:ascii="Times New Roman" w:hAnsi="Times New Roman"/>
          <w:sz w:val="24"/>
          <w:szCs w:val="24"/>
        </w:rPr>
        <w:t>or urinary leakag</w:t>
      </w:r>
      <w:r>
        <w:rPr>
          <w:rFonts w:ascii="Times New Roman" w:hAnsi="Times New Roman"/>
          <w:sz w:val="24"/>
          <w:szCs w:val="24"/>
        </w:rPr>
        <w:t>e despite no Double-J stent use</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proofErr w:type="gramStart"/>
      <w:r w:rsidRPr="00BD3A92">
        <w:rPr>
          <w:rFonts w:ascii="Times New Roman" w:hAnsi="Times New Roman"/>
          <w:sz w:val="24"/>
          <w:szCs w:val="24"/>
        </w:rPr>
        <w:t>Were</w:t>
      </w:r>
      <w:proofErr w:type="gramEnd"/>
      <w:r w:rsidRPr="00BD3A92">
        <w:rPr>
          <w:rFonts w:ascii="Times New Roman" w:hAnsi="Times New Roman"/>
          <w:sz w:val="24"/>
          <w:szCs w:val="24"/>
        </w:rPr>
        <w:t xml:space="preserve"> there any study limitations discussed?</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No study limitations discussed</w:t>
      </w:r>
    </w:p>
    <w:p w:rsidR="00EF0D86" w:rsidRPr="00BD3A92" w:rsidRDefault="00EF0D86" w:rsidP="00EF0D86">
      <w:pPr>
        <w:pStyle w:val="ListParagraph"/>
        <w:numPr>
          <w:ilvl w:val="0"/>
          <w:numId w:val="3"/>
        </w:numPr>
        <w:autoSpaceDE w:val="0"/>
        <w:autoSpaceDN w:val="0"/>
        <w:adjustRightInd w:val="0"/>
        <w:rPr>
          <w:rFonts w:ascii="Times New Roman" w:hAnsi="Times New Roman"/>
          <w:sz w:val="24"/>
          <w:szCs w:val="24"/>
        </w:rPr>
      </w:pPr>
      <w:r w:rsidRPr="00BD3A92">
        <w:rPr>
          <w:rFonts w:ascii="Times New Roman" w:hAnsi="Times New Roman"/>
          <w:sz w:val="24"/>
          <w:szCs w:val="24"/>
        </w:rPr>
        <w:t>Clinical Significance</w:t>
      </w:r>
    </w:p>
    <w:p w:rsidR="00EF0D86" w:rsidRDefault="00EF0D86" w:rsidP="00EF0D86">
      <w:pPr>
        <w:pStyle w:val="ListParagraph"/>
        <w:numPr>
          <w:ilvl w:val="1"/>
          <w:numId w:val="3"/>
        </w:numPr>
        <w:autoSpaceDE w:val="0"/>
        <w:autoSpaceDN w:val="0"/>
        <w:adjustRightInd w:val="0"/>
        <w:rPr>
          <w:rFonts w:ascii="Times New Roman" w:hAnsi="Times New Roman"/>
          <w:sz w:val="24"/>
          <w:szCs w:val="24"/>
        </w:rPr>
      </w:pPr>
      <w:r w:rsidRPr="00BD3A92">
        <w:rPr>
          <w:rFonts w:ascii="Times New Roman" w:hAnsi="Times New Roman"/>
          <w:sz w:val="24"/>
          <w:szCs w:val="24"/>
        </w:rPr>
        <w:lastRenderedPageBreak/>
        <w:t>What were the implications of this study to clinical practice?</w:t>
      </w:r>
    </w:p>
    <w:p w:rsidR="00EF0D86" w:rsidRDefault="00EF0D86" w:rsidP="00EF0D86">
      <w:pPr>
        <w:pStyle w:val="ListParagraph"/>
        <w:numPr>
          <w:ilvl w:val="2"/>
          <w:numId w:val="3"/>
        </w:numPr>
        <w:autoSpaceDE w:val="0"/>
        <w:autoSpaceDN w:val="0"/>
        <w:adjustRightInd w:val="0"/>
        <w:rPr>
          <w:rFonts w:ascii="Times New Roman" w:hAnsi="Times New Roman"/>
          <w:sz w:val="24"/>
          <w:szCs w:val="24"/>
        </w:rPr>
      </w:pPr>
      <w:r>
        <w:rPr>
          <w:rFonts w:ascii="Times New Roman" w:hAnsi="Times New Roman"/>
          <w:sz w:val="24"/>
          <w:szCs w:val="24"/>
        </w:rPr>
        <w:t xml:space="preserve">That </w:t>
      </w:r>
      <w:proofErr w:type="spellStart"/>
      <w:r>
        <w:rPr>
          <w:rFonts w:ascii="Times New Roman" w:hAnsi="Times New Roman"/>
          <w:sz w:val="24"/>
          <w:szCs w:val="24"/>
        </w:rPr>
        <w:t>ureteral</w:t>
      </w:r>
      <w:proofErr w:type="spellEnd"/>
      <w:r>
        <w:rPr>
          <w:rFonts w:ascii="Times New Roman" w:hAnsi="Times New Roman"/>
          <w:sz w:val="24"/>
          <w:szCs w:val="24"/>
        </w:rPr>
        <w:t xml:space="preserve"> </w:t>
      </w:r>
      <w:proofErr w:type="spellStart"/>
      <w:r>
        <w:rPr>
          <w:rFonts w:ascii="Times New Roman" w:hAnsi="Times New Roman"/>
          <w:sz w:val="24"/>
          <w:szCs w:val="24"/>
        </w:rPr>
        <w:t>reimplantation</w:t>
      </w:r>
      <w:proofErr w:type="spellEnd"/>
      <w:r>
        <w:rPr>
          <w:rFonts w:ascii="Times New Roman" w:hAnsi="Times New Roman"/>
          <w:sz w:val="24"/>
          <w:szCs w:val="24"/>
        </w:rPr>
        <w:t xml:space="preserve"> with </w:t>
      </w:r>
      <w:proofErr w:type="spellStart"/>
      <w:r>
        <w:rPr>
          <w:rFonts w:ascii="Times New Roman" w:hAnsi="Times New Roman"/>
          <w:sz w:val="24"/>
          <w:szCs w:val="24"/>
        </w:rPr>
        <w:t>psoas</w:t>
      </w:r>
      <w:proofErr w:type="spellEnd"/>
      <w:r>
        <w:rPr>
          <w:rFonts w:ascii="Times New Roman" w:hAnsi="Times New Roman"/>
          <w:sz w:val="24"/>
          <w:szCs w:val="24"/>
        </w:rPr>
        <w:t xml:space="preserve"> hitch can be performed </w:t>
      </w:r>
      <w:proofErr w:type="spellStart"/>
      <w:r>
        <w:rPr>
          <w:rFonts w:ascii="Times New Roman" w:hAnsi="Times New Roman"/>
          <w:sz w:val="24"/>
          <w:szCs w:val="24"/>
        </w:rPr>
        <w:t>laparoscopically</w:t>
      </w:r>
      <w:proofErr w:type="spellEnd"/>
      <w:r>
        <w:rPr>
          <w:rFonts w:ascii="Times New Roman" w:hAnsi="Times New Roman"/>
          <w:sz w:val="24"/>
          <w:szCs w:val="24"/>
        </w:rPr>
        <w:t xml:space="preserve"> without additional morbidity</w:t>
      </w: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
    <w:p w:rsidR="00EF0D86" w:rsidRDefault="00EF0D86" w:rsidP="00EF0D86">
      <w:pPr>
        <w:pStyle w:val="ListParagraph"/>
        <w:autoSpaceDE w:val="0"/>
        <w:autoSpaceDN w:val="0"/>
        <w:adjustRightInd w:val="0"/>
        <w:rPr>
          <w:rFonts w:ascii="Times New Roman" w:hAnsi="Times New Roman"/>
          <w:sz w:val="24"/>
          <w:szCs w:val="24"/>
        </w:rPr>
      </w:pPr>
      <w:proofErr w:type="spellStart"/>
      <w:r>
        <w:rPr>
          <w:rFonts w:ascii="Times New Roman" w:hAnsi="Times New Roman"/>
          <w:sz w:val="24"/>
          <w:szCs w:val="24"/>
        </w:rPr>
        <w:t>Ureteric</w:t>
      </w:r>
      <w:proofErr w:type="spellEnd"/>
      <w:r>
        <w:rPr>
          <w:rFonts w:ascii="Times New Roman" w:hAnsi="Times New Roman"/>
          <w:sz w:val="24"/>
          <w:szCs w:val="24"/>
        </w:rPr>
        <w:t xml:space="preserve"> reconstruction </w:t>
      </w:r>
    </w:p>
    <w:p w:rsidR="00EF0D86" w:rsidRDefault="00EF0D86" w:rsidP="00EF0D86">
      <w:pPr>
        <w:pStyle w:val="ListParagraph"/>
        <w:autoSpaceDE w:val="0"/>
        <w:autoSpaceDN w:val="0"/>
        <w:adjustRightInd w:val="0"/>
        <w:rPr>
          <w:rFonts w:ascii="Times New Roman" w:hAnsi="Times New Roman"/>
          <w:sz w:val="24"/>
          <w:szCs w:val="24"/>
        </w:rPr>
      </w:pPr>
      <w:r>
        <w:rPr>
          <w:rFonts w:ascii="Times New Roman" w:hAnsi="Times New Roman"/>
          <w:sz w:val="24"/>
          <w:szCs w:val="24"/>
        </w:rPr>
        <w:t>Current opinions in Urology</w:t>
      </w:r>
    </w:p>
    <w:p w:rsidR="00EF0D86" w:rsidRDefault="00EF0D86" w:rsidP="00EF0D86">
      <w:pPr>
        <w:pStyle w:val="ListParagraph"/>
        <w:autoSpaceDE w:val="0"/>
        <w:autoSpaceDN w:val="0"/>
        <w:adjustRightInd w:val="0"/>
        <w:rPr>
          <w:rFonts w:ascii="Times New Roman" w:hAnsi="Times New Roman"/>
          <w:sz w:val="24"/>
          <w:szCs w:val="24"/>
        </w:rPr>
      </w:pPr>
    </w:p>
    <w:p w:rsidR="00EF0D86" w:rsidRPr="00C076D0" w:rsidRDefault="00EF0D86" w:rsidP="00EF0D86">
      <w:pPr>
        <w:pStyle w:val="Heading1"/>
        <w:spacing w:before="0" w:line="240" w:lineRule="auto"/>
        <w:rPr>
          <w:rFonts w:asciiTheme="minorHAnsi" w:hAnsiTheme="minorHAnsi"/>
          <w:b w:val="0"/>
          <w:color w:val="auto"/>
          <w:sz w:val="24"/>
          <w:szCs w:val="24"/>
        </w:rPr>
      </w:pPr>
      <w:r>
        <w:rPr>
          <w:rFonts w:asciiTheme="minorHAnsi" w:hAnsiTheme="minorHAnsi"/>
          <w:b w:val="0"/>
          <w:color w:val="auto"/>
          <w:sz w:val="24"/>
          <w:szCs w:val="24"/>
        </w:rPr>
        <w:lastRenderedPageBreak/>
        <w:t xml:space="preserve">Defining the need for </w:t>
      </w:r>
      <w:proofErr w:type="spellStart"/>
      <w:r>
        <w:rPr>
          <w:rFonts w:asciiTheme="minorHAnsi" w:hAnsiTheme="minorHAnsi"/>
          <w:b w:val="0"/>
          <w:color w:val="auto"/>
          <w:sz w:val="24"/>
          <w:szCs w:val="24"/>
        </w:rPr>
        <w:t>ureteral</w:t>
      </w:r>
      <w:proofErr w:type="spellEnd"/>
      <w:r>
        <w:rPr>
          <w:rFonts w:asciiTheme="minorHAnsi" w:hAnsiTheme="minorHAnsi"/>
          <w:b w:val="0"/>
          <w:color w:val="auto"/>
          <w:sz w:val="24"/>
          <w:szCs w:val="24"/>
        </w:rPr>
        <w:t xml:space="preserve"> reconstructive procedures</w:t>
      </w:r>
    </w:p>
    <w:p w:rsidR="00EF0D86" w:rsidRPr="00C076D0" w:rsidRDefault="00EF0D86" w:rsidP="00EF0D86">
      <w:pPr>
        <w:pStyle w:val="Heading2"/>
        <w:spacing w:before="0" w:line="240" w:lineRule="auto"/>
        <w:rPr>
          <w:rFonts w:asciiTheme="minorHAnsi" w:hAnsiTheme="minorHAnsi"/>
          <w:b w:val="0"/>
          <w:color w:val="auto"/>
          <w:sz w:val="24"/>
          <w:szCs w:val="24"/>
        </w:rPr>
      </w:pPr>
      <w:r w:rsidRPr="00C076D0">
        <w:rPr>
          <w:rFonts w:asciiTheme="minorHAnsi" w:hAnsiTheme="minorHAnsi"/>
          <w:b w:val="0"/>
          <w:color w:val="auto"/>
          <w:sz w:val="24"/>
          <w:szCs w:val="24"/>
        </w:rPr>
        <w:t>Trauma</w:t>
      </w:r>
    </w:p>
    <w:p w:rsidR="00EF0D86" w:rsidRPr="00C076D0" w:rsidRDefault="00EF0D86" w:rsidP="00EF0D86">
      <w:pPr>
        <w:pStyle w:val="Heading3"/>
        <w:spacing w:before="0" w:line="240" w:lineRule="auto"/>
        <w:rPr>
          <w:rFonts w:asciiTheme="minorHAnsi" w:hAnsiTheme="minorHAnsi"/>
          <w:b w:val="0"/>
          <w:color w:val="auto"/>
          <w:sz w:val="24"/>
          <w:szCs w:val="24"/>
        </w:rPr>
      </w:pPr>
      <w:r w:rsidRPr="00C076D0">
        <w:rPr>
          <w:rFonts w:asciiTheme="minorHAnsi" w:hAnsiTheme="minorHAnsi"/>
          <w:b w:val="0"/>
          <w:color w:val="auto"/>
          <w:sz w:val="24"/>
          <w:szCs w:val="24"/>
        </w:rPr>
        <w:t>Extrinsic – penetrating trauma i.e. gunshots</w:t>
      </w:r>
    </w:p>
    <w:p w:rsidR="00EF0D86" w:rsidRPr="00C076D0" w:rsidRDefault="00EF0D86" w:rsidP="00EF0D86">
      <w:pPr>
        <w:pStyle w:val="Heading3"/>
        <w:spacing w:before="0" w:line="240" w:lineRule="auto"/>
        <w:rPr>
          <w:rFonts w:asciiTheme="minorHAnsi" w:hAnsiTheme="minorHAnsi"/>
          <w:b w:val="0"/>
          <w:color w:val="auto"/>
          <w:sz w:val="24"/>
          <w:szCs w:val="24"/>
        </w:rPr>
      </w:pPr>
      <w:r w:rsidRPr="00C076D0">
        <w:rPr>
          <w:rFonts w:asciiTheme="minorHAnsi" w:hAnsiTheme="minorHAnsi"/>
          <w:b w:val="0"/>
          <w:color w:val="auto"/>
          <w:sz w:val="24"/>
          <w:szCs w:val="24"/>
        </w:rPr>
        <w:t xml:space="preserve">Intrinsic – </w:t>
      </w:r>
      <w:proofErr w:type="spellStart"/>
      <w:r w:rsidRPr="00C076D0">
        <w:rPr>
          <w:rFonts w:asciiTheme="minorHAnsi" w:hAnsiTheme="minorHAnsi"/>
          <w:b w:val="0"/>
          <w:color w:val="auto"/>
          <w:sz w:val="24"/>
          <w:szCs w:val="24"/>
        </w:rPr>
        <w:t>abdominopelvic</w:t>
      </w:r>
      <w:proofErr w:type="spellEnd"/>
      <w:r w:rsidRPr="00C076D0">
        <w:rPr>
          <w:rFonts w:asciiTheme="minorHAnsi" w:hAnsiTheme="minorHAnsi"/>
          <w:b w:val="0"/>
          <w:color w:val="auto"/>
          <w:sz w:val="24"/>
          <w:szCs w:val="24"/>
        </w:rPr>
        <w:t xml:space="preserve"> surgery i.e. gynecologic procedures</w:t>
      </w:r>
    </w:p>
    <w:p w:rsidR="00EF0D86" w:rsidRDefault="00EF0D86" w:rsidP="00EF0D86">
      <w:pPr>
        <w:pStyle w:val="Heading2"/>
        <w:spacing w:before="0" w:line="240" w:lineRule="auto"/>
        <w:rPr>
          <w:rFonts w:asciiTheme="minorHAnsi" w:hAnsiTheme="minorHAnsi"/>
          <w:b w:val="0"/>
          <w:color w:val="auto"/>
          <w:sz w:val="24"/>
          <w:szCs w:val="24"/>
        </w:rPr>
      </w:pPr>
      <w:proofErr w:type="spellStart"/>
      <w:r w:rsidRPr="00C076D0">
        <w:rPr>
          <w:rFonts w:asciiTheme="minorHAnsi" w:hAnsiTheme="minorHAnsi"/>
          <w:b w:val="0"/>
          <w:color w:val="auto"/>
          <w:sz w:val="24"/>
          <w:szCs w:val="24"/>
        </w:rPr>
        <w:t>Undiversion</w:t>
      </w:r>
      <w:proofErr w:type="spellEnd"/>
      <w:r w:rsidRPr="00C076D0">
        <w:rPr>
          <w:rFonts w:asciiTheme="minorHAnsi" w:hAnsiTheme="minorHAnsi"/>
          <w:b w:val="0"/>
          <w:color w:val="auto"/>
          <w:sz w:val="24"/>
          <w:szCs w:val="24"/>
        </w:rPr>
        <w:t xml:space="preserve"> – revision of incontinent urinary diversion</w:t>
      </w:r>
    </w:p>
    <w:p w:rsidR="00EF0D86" w:rsidRPr="00EB5CCA" w:rsidRDefault="00EF0D86" w:rsidP="00EF0D86">
      <w:pPr>
        <w:pStyle w:val="Heading2"/>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Congenital anomalies – clinically relevant anomalies need revision</w:t>
      </w:r>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Termination</w:t>
      </w:r>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Structure</w:t>
      </w:r>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Number</w:t>
      </w:r>
    </w:p>
    <w:p w:rsidR="00EF0D86" w:rsidRPr="00EB5CCA" w:rsidRDefault="00EF0D86" w:rsidP="00EF0D86">
      <w:pPr>
        <w:pStyle w:val="Heading1"/>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Traditional techniques</w:t>
      </w:r>
    </w:p>
    <w:p w:rsidR="00EF0D86" w:rsidRDefault="00EF0D86" w:rsidP="00EF0D86">
      <w:pPr>
        <w:pStyle w:val="Heading2"/>
        <w:spacing w:before="0" w:line="240" w:lineRule="auto"/>
        <w:rPr>
          <w:rFonts w:asciiTheme="minorHAnsi" w:hAnsiTheme="minorHAnsi"/>
          <w:b w:val="0"/>
          <w:color w:val="auto"/>
          <w:sz w:val="24"/>
          <w:szCs w:val="24"/>
        </w:rPr>
      </w:pPr>
      <w:proofErr w:type="spellStart"/>
      <w:r>
        <w:rPr>
          <w:rFonts w:asciiTheme="minorHAnsi" w:hAnsiTheme="minorHAnsi"/>
          <w:b w:val="0"/>
          <w:color w:val="auto"/>
          <w:sz w:val="24"/>
          <w:szCs w:val="24"/>
        </w:rPr>
        <w:t>Ureteroureterostomy</w:t>
      </w:r>
      <w:proofErr w:type="spellEnd"/>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When recognized immediately</w:t>
      </w:r>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 xml:space="preserve">Tension-free, </w:t>
      </w:r>
      <w:proofErr w:type="spellStart"/>
      <w:r w:rsidRPr="00EB5CCA">
        <w:rPr>
          <w:rFonts w:asciiTheme="minorHAnsi" w:hAnsiTheme="minorHAnsi"/>
          <w:b w:val="0"/>
          <w:color w:val="auto"/>
          <w:sz w:val="24"/>
          <w:szCs w:val="24"/>
        </w:rPr>
        <w:t>spatulated</w:t>
      </w:r>
      <w:proofErr w:type="spellEnd"/>
      <w:r w:rsidRPr="00EB5CCA">
        <w:rPr>
          <w:rFonts w:asciiTheme="minorHAnsi" w:hAnsiTheme="minorHAnsi"/>
          <w:b w:val="0"/>
          <w:color w:val="auto"/>
          <w:sz w:val="24"/>
          <w:szCs w:val="24"/>
        </w:rPr>
        <w:t xml:space="preserve"> repair</w:t>
      </w:r>
    </w:p>
    <w:p w:rsidR="00EF0D86" w:rsidRPr="00EB5CCA" w:rsidRDefault="00EF0D86" w:rsidP="00EF0D86">
      <w:pPr>
        <w:pStyle w:val="Heading2"/>
        <w:spacing w:before="0" w:line="240" w:lineRule="auto"/>
        <w:rPr>
          <w:rFonts w:asciiTheme="minorHAnsi" w:hAnsiTheme="minorHAnsi"/>
          <w:b w:val="0"/>
          <w:color w:val="auto"/>
          <w:sz w:val="24"/>
          <w:szCs w:val="24"/>
        </w:rPr>
      </w:pPr>
      <w:proofErr w:type="spellStart"/>
      <w:r w:rsidRPr="00EB5CCA">
        <w:rPr>
          <w:rFonts w:asciiTheme="minorHAnsi" w:hAnsiTheme="minorHAnsi"/>
          <w:b w:val="0"/>
          <w:color w:val="auto"/>
          <w:sz w:val="24"/>
          <w:szCs w:val="24"/>
        </w:rPr>
        <w:t>Ureteroneocystostomy</w:t>
      </w:r>
      <w:proofErr w:type="spellEnd"/>
    </w:p>
    <w:p w:rsidR="00EF0D86" w:rsidRPr="00EB5CCA" w:rsidRDefault="00EF0D86" w:rsidP="00EF0D86">
      <w:pPr>
        <w:pStyle w:val="Heading3"/>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 xml:space="preserve">Secondary repair of a distal </w:t>
      </w:r>
      <w:proofErr w:type="spellStart"/>
      <w:r w:rsidRPr="00EB5CCA">
        <w:rPr>
          <w:rFonts w:asciiTheme="minorHAnsi" w:hAnsiTheme="minorHAnsi"/>
          <w:b w:val="0"/>
          <w:color w:val="auto"/>
          <w:sz w:val="24"/>
          <w:szCs w:val="24"/>
        </w:rPr>
        <w:t>ureteral</w:t>
      </w:r>
      <w:proofErr w:type="spellEnd"/>
      <w:r w:rsidRPr="00EB5CCA">
        <w:rPr>
          <w:rFonts w:asciiTheme="minorHAnsi" w:hAnsiTheme="minorHAnsi"/>
          <w:b w:val="0"/>
          <w:color w:val="auto"/>
          <w:sz w:val="24"/>
          <w:szCs w:val="24"/>
        </w:rPr>
        <w:t xml:space="preserve"> injury</w:t>
      </w:r>
    </w:p>
    <w:p w:rsidR="00EF0D86" w:rsidRPr="00EB5CCA" w:rsidRDefault="00EF0D86" w:rsidP="00EF0D86">
      <w:pPr>
        <w:pStyle w:val="Heading3"/>
        <w:spacing w:before="0" w:line="240" w:lineRule="auto"/>
        <w:rPr>
          <w:rFonts w:asciiTheme="minorHAnsi" w:hAnsiTheme="minorHAnsi"/>
          <w:b w:val="0"/>
          <w:color w:val="auto"/>
          <w:sz w:val="24"/>
          <w:szCs w:val="24"/>
        </w:rPr>
      </w:pPr>
      <w:proofErr w:type="spellStart"/>
      <w:r w:rsidRPr="00EB5CCA">
        <w:rPr>
          <w:rFonts w:asciiTheme="minorHAnsi" w:hAnsiTheme="minorHAnsi"/>
          <w:b w:val="0"/>
          <w:color w:val="auto"/>
          <w:sz w:val="24"/>
          <w:szCs w:val="24"/>
        </w:rPr>
        <w:t>Psoas</w:t>
      </w:r>
      <w:proofErr w:type="spellEnd"/>
      <w:r w:rsidRPr="00EB5CCA">
        <w:rPr>
          <w:rFonts w:asciiTheme="minorHAnsi" w:hAnsiTheme="minorHAnsi"/>
          <w:b w:val="0"/>
          <w:color w:val="auto"/>
          <w:sz w:val="24"/>
          <w:szCs w:val="24"/>
        </w:rPr>
        <w:t xml:space="preserve"> hitch, </w:t>
      </w:r>
      <w:proofErr w:type="spellStart"/>
      <w:r w:rsidRPr="00EB5CCA">
        <w:rPr>
          <w:rFonts w:asciiTheme="minorHAnsi" w:hAnsiTheme="minorHAnsi"/>
          <w:b w:val="0"/>
          <w:color w:val="auto"/>
          <w:sz w:val="24"/>
          <w:szCs w:val="24"/>
        </w:rPr>
        <w:t>boari</w:t>
      </w:r>
      <w:proofErr w:type="spellEnd"/>
      <w:r w:rsidRPr="00EB5CCA">
        <w:rPr>
          <w:rFonts w:asciiTheme="minorHAnsi" w:hAnsiTheme="minorHAnsi"/>
          <w:b w:val="0"/>
          <w:color w:val="auto"/>
          <w:sz w:val="24"/>
          <w:szCs w:val="24"/>
        </w:rPr>
        <w:t xml:space="preserve"> flap if needed</w:t>
      </w:r>
    </w:p>
    <w:p w:rsidR="00EF0D86" w:rsidRPr="00EB5CCA" w:rsidRDefault="00EF0D86" w:rsidP="00EF0D86">
      <w:pPr>
        <w:pStyle w:val="Heading1"/>
        <w:spacing w:before="0" w:line="240" w:lineRule="auto"/>
        <w:rPr>
          <w:rFonts w:asciiTheme="minorHAnsi" w:hAnsiTheme="minorHAnsi"/>
          <w:b w:val="0"/>
          <w:color w:val="auto"/>
          <w:sz w:val="24"/>
          <w:szCs w:val="24"/>
        </w:rPr>
      </w:pPr>
      <w:proofErr w:type="spellStart"/>
      <w:r w:rsidRPr="00EB5CCA">
        <w:rPr>
          <w:rFonts w:asciiTheme="minorHAnsi" w:hAnsiTheme="minorHAnsi"/>
          <w:b w:val="0"/>
          <w:color w:val="auto"/>
          <w:sz w:val="24"/>
          <w:szCs w:val="24"/>
        </w:rPr>
        <w:t>Ureteral</w:t>
      </w:r>
      <w:proofErr w:type="spellEnd"/>
      <w:r w:rsidRPr="00EB5CCA">
        <w:rPr>
          <w:rFonts w:asciiTheme="minorHAnsi" w:hAnsiTheme="minorHAnsi"/>
          <w:b w:val="0"/>
          <w:color w:val="auto"/>
          <w:sz w:val="24"/>
          <w:szCs w:val="24"/>
        </w:rPr>
        <w:t xml:space="preserve"> replacement</w:t>
      </w:r>
    </w:p>
    <w:p w:rsidR="00EF0D86" w:rsidRDefault="00EF0D86" w:rsidP="00EF0D86">
      <w:pPr>
        <w:pStyle w:val="Heading2"/>
        <w:spacing w:before="0" w:line="240" w:lineRule="auto"/>
        <w:rPr>
          <w:rFonts w:asciiTheme="minorHAnsi" w:hAnsiTheme="minorHAnsi"/>
          <w:b w:val="0"/>
          <w:color w:val="auto"/>
          <w:sz w:val="24"/>
          <w:szCs w:val="24"/>
        </w:rPr>
      </w:pPr>
      <w:r w:rsidRPr="00EB5CCA">
        <w:rPr>
          <w:rFonts w:asciiTheme="minorHAnsi" w:hAnsiTheme="minorHAnsi"/>
          <w:b w:val="0"/>
          <w:color w:val="auto"/>
          <w:sz w:val="24"/>
          <w:szCs w:val="24"/>
        </w:rPr>
        <w:t>Performed only after other methods have failed or are deemed inappropriate</w:t>
      </w:r>
    </w:p>
    <w:p w:rsidR="00EF0D86" w:rsidRPr="0030302B" w:rsidRDefault="00EF0D86" w:rsidP="00EF0D86">
      <w:pPr>
        <w:pStyle w:val="Heading2"/>
        <w:spacing w:before="0" w:line="240" w:lineRule="auto"/>
        <w:rPr>
          <w:rFonts w:asciiTheme="minorHAnsi" w:hAnsiTheme="minorHAnsi"/>
          <w:b w:val="0"/>
          <w:color w:val="auto"/>
          <w:sz w:val="24"/>
          <w:szCs w:val="24"/>
        </w:rPr>
      </w:pPr>
      <w:r w:rsidRPr="0030302B">
        <w:rPr>
          <w:rFonts w:asciiTheme="minorHAnsi" w:hAnsiTheme="minorHAnsi"/>
          <w:b w:val="0"/>
          <w:color w:val="auto"/>
          <w:sz w:val="24"/>
          <w:szCs w:val="24"/>
        </w:rPr>
        <w:t xml:space="preserve">Most commonly with </w:t>
      </w:r>
      <w:proofErr w:type="spellStart"/>
      <w:r w:rsidRPr="0030302B">
        <w:rPr>
          <w:rFonts w:asciiTheme="minorHAnsi" w:hAnsiTheme="minorHAnsi"/>
          <w:b w:val="0"/>
          <w:color w:val="auto"/>
          <w:sz w:val="24"/>
          <w:szCs w:val="24"/>
        </w:rPr>
        <w:t>ileal</w:t>
      </w:r>
      <w:proofErr w:type="spellEnd"/>
      <w:r w:rsidRPr="0030302B">
        <w:rPr>
          <w:rFonts w:asciiTheme="minorHAnsi" w:hAnsiTheme="minorHAnsi"/>
          <w:b w:val="0"/>
          <w:color w:val="auto"/>
          <w:sz w:val="24"/>
          <w:szCs w:val="24"/>
        </w:rPr>
        <w:t xml:space="preserve"> graft</w:t>
      </w:r>
    </w:p>
    <w:p w:rsidR="00EF0D86" w:rsidRPr="0030302B" w:rsidRDefault="00EF0D86" w:rsidP="00EF0D86">
      <w:pPr>
        <w:pStyle w:val="Heading2"/>
        <w:spacing w:before="0" w:line="240" w:lineRule="auto"/>
        <w:rPr>
          <w:rFonts w:asciiTheme="minorHAnsi" w:hAnsiTheme="minorHAnsi"/>
          <w:b w:val="0"/>
          <w:color w:val="auto"/>
          <w:sz w:val="24"/>
          <w:szCs w:val="24"/>
        </w:rPr>
      </w:pPr>
      <w:r w:rsidRPr="0030302B">
        <w:rPr>
          <w:rFonts w:asciiTheme="minorHAnsi" w:hAnsiTheme="minorHAnsi"/>
          <w:b w:val="0"/>
          <w:color w:val="auto"/>
          <w:sz w:val="24"/>
          <w:szCs w:val="24"/>
        </w:rPr>
        <w:t>Associated with multiple potential complications, &gt;10% patients experience severe complications</w:t>
      </w:r>
    </w:p>
    <w:p w:rsidR="00EF0D86" w:rsidRPr="0030302B" w:rsidRDefault="00EF0D86" w:rsidP="00EF0D86">
      <w:pPr>
        <w:pStyle w:val="Heading3"/>
        <w:spacing w:before="0" w:line="240" w:lineRule="auto"/>
        <w:rPr>
          <w:rFonts w:asciiTheme="minorHAnsi" w:hAnsiTheme="minorHAnsi"/>
          <w:b w:val="0"/>
          <w:color w:val="auto"/>
          <w:sz w:val="24"/>
          <w:szCs w:val="24"/>
        </w:rPr>
      </w:pPr>
      <w:proofErr w:type="spellStart"/>
      <w:r w:rsidRPr="0030302B">
        <w:rPr>
          <w:rFonts w:asciiTheme="minorHAnsi" w:hAnsiTheme="minorHAnsi"/>
          <w:b w:val="0"/>
          <w:color w:val="auto"/>
          <w:sz w:val="24"/>
          <w:szCs w:val="24"/>
        </w:rPr>
        <w:t>Hyperchloremic</w:t>
      </w:r>
      <w:proofErr w:type="spellEnd"/>
      <w:r w:rsidRPr="0030302B">
        <w:rPr>
          <w:rFonts w:asciiTheme="minorHAnsi" w:hAnsiTheme="minorHAnsi"/>
          <w:b w:val="0"/>
          <w:color w:val="auto"/>
          <w:sz w:val="24"/>
          <w:szCs w:val="24"/>
        </w:rPr>
        <w:t xml:space="preserve"> metabolic acidosis</w:t>
      </w:r>
    </w:p>
    <w:p w:rsidR="00EF0D86" w:rsidRPr="0030302B" w:rsidRDefault="00EF0D86" w:rsidP="00EF0D86">
      <w:pPr>
        <w:pStyle w:val="Heading3"/>
        <w:spacing w:before="0" w:line="240" w:lineRule="auto"/>
        <w:rPr>
          <w:rFonts w:asciiTheme="minorHAnsi" w:hAnsiTheme="minorHAnsi"/>
          <w:b w:val="0"/>
          <w:color w:val="auto"/>
          <w:sz w:val="24"/>
          <w:szCs w:val="24"/>
        </w:rPr>
      </w:pPr>
      <w:proofErr w:type="spellStart"/>
      <w:r w:rsidRPr="0030302B">
        <w:rPr>
          <w:rFonts w:asciiTheme="minorHAnsi" w:hAnsiTheme="minorHAnsi"/>
          <w:b w:val="0"/>
          <w:color w:val="auto"/>
          <w:sz w:val="24"/>
          <w:szCs w:val="24"/>
        </w:rPr>
        <w:t>Anastomotic</w:t>
      </w:r>
      <w:proofErr w:type="spellEnd"/>
      <w:r w:rsidRPr="0030302B">
        <w:rPr>
          <w:rFonts w:asciiTheme="minorHAnsi" w:hAnsiTheme="minorHAnsi"/>
          <w:b w:val="0"/>
          <w:color w:val="auto"/>
          <w:sz w:val="24"/>
          <w:szCs w:val="24"/>
        </w:rPr>
        <w:t xml:space="preserve"> stricture</w:t>
      </w:r>
    </w:p>
    <w:p w:rsidR="00EF0D86" w:rsidRDefault="00EF0D86" w:rsidP="00EF0D86">
      <w:pPr>
        <w:pStyle w:val="Heading3"/>
        <w:spacing w:before="0" w:line="240" w:lineRule="auto"/>
        <w:rPr>
          <w:rFonts w:asciiTheme="minorHAnsi" w:hAnsiTheme="minorHAnsi"/>
          <w:b w:val="0"/>
          <w:color w:val="auto"/>
          <w:sz w:val="24"/>
          <w:szCs w:val="24"/>
        </w:rPr>
      </w:pPr>
      <w:proofErr w:type="spellStart"/>
      <w:r w:rsidRPr="0030302B">
        <w:rPr>
          <w:rFonts w:asciiTheme="minorHAnsi" w:hAnsiTheme="minorHAnsi"/>
          <w:b w:val="0"/>
          <w:color w:val="auto"/>
          <w:sz w:val="24"/>
          <w:szCs w:val="24"/>
        </w:rPr>
        <w:t>Ileal</w:t>
      </w:r>
      <w:proofErr w:type="spellEnd"/>
      <w:r w:rsidRPr="0030302B">
        <w:rPr>
          <w:rFonts w:asciiTheme="minorHAnsi" w:hAnsiTheme="minorHAnsi"/>
          <w:b w:val="0"/>
          <w:color w:val="auto"/>
          <w:sz w:val="24"/>
          <w:szCs w:val="24"/>
        </w:rPr>
        <w:t xml:space="preserve"> graft obstruction and renal failure</w:t>
      </w:r>
    </w:p>
    <w:p w:rsidR="00EF0D86" w:rsidRPr="005132FB" w:rsidRDefault="00EF0D86" w:rsidP="00EF0D86">
      <w:pPr>
        <w:pStyle w:val="Heading1"/>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Laparoscopy and robotics</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 xml:space="preserve">Simmons et al – retrospective review of </w:t>
      </w:r>
      <w:proofErr w:type="spellStart"/>
      <w:r w:rsidRPr="005132FB">
        <w:rPr>
          <w:rFonts w:asciiTheme="minorHAnsi" w:hAnsiTheme="minorHAnsi"/>
          <w:b w:val="0"/>
          <w:color w:val="auto"/>
          <w:sz w:val="24"/>
          <w:szCs w:val="24"/>
        </w:rPr>
        <w:t>lsc</w:t>
      </w:r>
      <w:proofErr w:type="spellEnd"/>
      <w:r w:rsidRPr="005132FB">
        <w:rPr>
          <w:rFonts w:asciiTheme="minorHAnsi" w:hAnsiTheme="minorHAnsi"/>
          <w:b w:val="0"/>
          <w:color w:val="auto"/>
          <w:sz w:val="24"/>
          <w:szCs w:val="24"/>
        </w:rPr>
        <w:t xml:space="preserve"> (n=12) </w:t>
      </w:r>
      <w:proofErr w:type="spellStart"/>
      <w:r w:rsidRPr="005132FB">
        <w:rPr>
          <w:rFonts w:asciiTheme="minorHAnsi" w:hAnsiTheme="minorHAnsi"/>
          <w:b w:val="0"/>
          <w:color w:val="auto"/>
          <w:sz w:val="24"/>
          <w:szCs w:val="24"/>
        </w:rPr>
        <w:t>vs</w:t>
      </w:r>
      <w:proofErr w:type="spellEnd"/>
      <w:r w:rsidRPr="005132FB">
        <w:rPr>
          <w:rFonts w:asciiTheme="minorHAnsi" w:hAnsiTheme="minorHAnsi"/>
          <w:b w:val="0"/>
          <w:color w:val="auto"/>
          <w:sz w:val="24"/>
          <w:szCs w:val="24"/>
        </w:rPr>
        <w:t xml:space="preserve"> open (n=34) </w:t>
      </w:r>
      <w:proofErr w:type="spellStart"/>
      <w:r w:rsidRPr="005132FB">
        <w:rPr>
          <w:rFonts w:asciiTheme="minorHAnsi" w:hAnsiTheme="minorHAnsi"/>
          <w:b w:val="0"/>
          <w:color w:val="auto"/>
          <w:sz w:val="24"/>
          <w:szCs w:val="24"/>
        </w:rPr>
        <w:t>ureteroureterostomy</w:t>
      </w:r>
      <w:proofErr w:type="spellEnd"/>
      <w:r w:rsidRPr="005132FB">
        <w:rPr>
          <w:rFonts w:asciiTheme="minorHAnsi" w:hAnsiTheme="minorHAnsi"/>
          <w:b w:val="0"/>
          <w:color w:val="auto"/>
          <w:sz w:val="24"/>
          <w:szCs w:val="24"/>
        </w:rPr>
        <w:t xml:space="preserve">, </w:t>
      </w:r>
      <w:proofErr w:type="spellStart"/>
      <w:r w:rsidRPr="005132FB">
        <w:rPr>
          <w:rFonts w:asciiTheme="minorHAnsi" w:hAnsiTheme="minorHAnsi"/>
          <w:b w:val="0"/>
          <w:color w:val="auto"/>
          <w:sz w:val="24"/>
          <w:szCs w:val="24"/>
        </w:rPr>
        <w:t>ureteroneocystostomy</w:t>
      </w:r>
      <w:proofErr w:type="spellEnd"/>
      <w:r w:rsidRPr="005132FB">
        <w:rPr>
          <w:rFonts w:asciiTheme="minorHAnsi" w:hAnsiTheme="minorHAnsi"/>
          <w:b w:val="0"/>
          <w:color w:val="auto"/>
          <w:sz w:val="24"/>
          <w:szCs w:val="24"/>
        </w:rPr>
        <w:t xml:space="preserve"> and </w:t>
      </w:r>
      <w:proofErr w:type="spellStart"/>
      <w:r w:rsidRPr="005132FB">
        <w:rPr>
          <w:rFonts w:asciiTheme="minorHAnsi" w:hAnsiTheme="minorHAnsi"/>
          <w:b w:val="0"/>
          <w:color w:val="auto"/>
          <w:sz w:val="24"/>
          <w:szCs w:val="24"/>
        </w:rPr>
        <w:t>boari</w:t>
      </w:r>
      <w:proofErr w:type="spellEnd"/>
      <w:r w:rsidRPr="005132FB">
        <w:rPr>
          <w:rFonts w:asciiTheme="minorHAnsi" w:hAnsiTheme="minorHAnsi"/>
          <w:b w:val="0"/>
          <w:color w:val="auto"/>
          <w:sz w:val="24"/>
          <w:szCs w:val="24"/>
        </w:rPr>
        <w:t xml:space="preserve"> flap procedures</w:t>
      </w:r>
    </w:p>
    <w:p w:rsidR="00EF0D86" w:rsidRPr="005132FB" w:rsidRDefault="00EF0D86" w:rsidP="00EF0D86">
      <w:pPr>
        <w:pStyle w:val="Heading3"/>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No statistically significant difference in complication rates</w:t>
      </w:r>
    </w:p>
    <w:p w:rsidR="00EF0D86" w:rsidRPr="005132FB" w:rsidRDefault="00EF0D86" w:rsidP="00EF0D86">
      <w:pPr>
        <w:pStyle w:val="Heading3"/>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Nonrandomized, multiple sources of bias</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Advantages of robot-assist</w:t>
      </w:r>
    </w:p>
    <w:p w:rsidR="00EF0D86" w:rsidRPr="005132FB" w:rsidRDefault="00EF0D86" w:rsidP="00EF0D86">
      <w:pPr>
        <w:pStyle w:val="Heading3"/>
        <w:spacing w:before="0" w:line="240" w:lineRule="auto"/>
        <w:rPr>
          <w:rFonts w:asciiTheme="minorHAnsi" w:hAnsiTheme="minorHAnsi"/>
          <w:b w:val="0"/>
          <w:color w:val="auto"/>
          <w:sz w:val="24"/>
          <w:szCs w:val="24"/>
        </w:rPr>
      </w:pPr>
      <w:proofErr w:type="spellStart"/>
      <w:r w:rsidRPr="005132FB">
        <w:rPr>
          <w:rFonts w:asciiTheme="minorHAnsi" w:hAnsiTheme="minorHAnsi"/>
          <w:b w:val="0"/>
          <w:color w:val="auto"/>
          <w:sz w:val="24"/>
          <w:szCs w:val="24"/>
        </w:rPr>
        <w:t>Endowrist</w:t>
      </w:r>
      <w:proofErr w:type="spellEnd"/>
      <w:r w:rsidRPr="005132FB">
        <w:rPr>
          <w:rFonts w:asciiTheme="minorHAnsi" w:hAnsiTheme="minorHAnsi"/>
          <w:b w:val="0"/>
          <w:color w:val="auto"/>
          <w:sz w:val="24"/>
          <w:szCs w:val="24"/>
        </w:rPr>
        <w:t xml:space="preserve"> technology, tremor reduction, 3D visualization</w:t>
      </w:r>
    </w:p>
    <w:p w:rsidR="00EF0D86" w:rsidRPr="005132FB" w:rsidRDefault="00EF0D86" w:rsidP="00EF0D86">
      <w:pPr>
        <w:pStyle w:val="Heading3"/>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Author presents several reports and studies of successful robotic-assisted urologic procedures</w:t>
      </w:r>
    </w:p>
    <w:p w:rsidR="00EF0D86" w:rsidRPr="005132FB" w:rsidRDefault="00EF0D86" w:rsidP="00EF0D86">
      <w:pPr>
        <w:pStyle w:val="Heading1"/>
        <w:spacing w:before="0" w:line="240" w:lineRule="auto"/>
        <w:rPr>
          <w:rFonts w:asciiTheme="minorHAnsi" w:hAnsiTheme="minorHAnsi"/>
          <w:b w:val="0"/>
          <w:color w:val="auto"/>
          <w:sz w:val="24"/>
          <w:szCs w:val="24"/>
        </w:rPr>
      </w:pPr>
      <w:proofErr w:type="spellStart"/>
      <w:r w:rsidRPr="005132FB">
        <w:rPr>
          <w:rFonts w:asciiTheme="minorHAnsi" w:hAnsiTheme="minorHAnsi"/>
          <w:b w:val="0"/>
          <w:color w:val="auto"/>
          <w:sz w:val="24"/>
          <w:szCs w:val="24"/>
        </w:rPr>
        <w:t>Transureteroureterostomy</w:t>
      </w:r>
      <w:proofErr w:type="spellEnd"/>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 xml:space="preserve">Prior radiation or </w:t>
      </w:r>
      <w:proofErr w:type="spellStart"/>
      <w:r w:rsidRPr="005132FB">
        <w:rPr>
          <w:rFonts w:asciiTheme="minorHAnsi" w:hAnsiTheme="minorHAnsi"/>
          <w:b w:val="0"/>
          <w:color w:val="auto"/>
          <w:sz w:val="24"/>
          <w:szCs w:val="24"/>
        </w:rPr>
        <w:t>hx</w:t>
      </w:r>
      <w:proofErr w:type="spellEnd"/>
      <w:r w:rsidRPr="005132FB">
        <w:rPr>
          <w:rFonts w:asciiTheme="minorHAnsi" w:hAnsiTheme="minorHAnsi"/>
          <w:b w:val="0"/>
          <w:color w:val="auto"/>
          <w:sz w:val="24"/>
          <w:szCs w:val="24"/>
        </w:rPr>
        <w:t xml:space="preserve"> IBD may make </w:t>
      </w:r>
      <w:proofErr w:type="spellStart"/>
      <w:r w:rsidRPr="005132FB">
        <w:rPr>
          <w:rFonts w:asciiTheme="minorHAnsi" w:hAnsiTheme="minorHAnsi"/>
          <w:b w:val="0"/>
          <w:color w:val="auto"/>
          <w:sz w:val="24"/>
          <w:szCs w:val="24"/>
        </w:rPr>
        <w:t>ileal</w:t>
      </w:r>
      <w:proofErr w:type="spellEnd"/>
      <w:r w:rsidRPr="005132FB">
        <w:rPr>
          <w:rFonts w:asciiTheme="minorHAnsi" w:hAnsiTheme="minorHAnsi"/>
          <w:b w:val="0"/>
          <w:color w:val="auto"/>
          <w:sz w:val="24"/>
          <w:szCs w:val="24"/>
        </w:rPr>
        <w:t xml:space="preserve"> replacement or </w:t>
      </w:r>
      <w:proofErr w:type="spellStart"/>
      <w:r w:rsidRPr="005132FB">
        <w:rPr>
          <w:rFonts w:asciiTheme="minorHAnsi" w:hAnsiTheme="minorHAnsi"/>
          <w:b w:val="0"/>
          <w:color w:val="auto"/>
          <w:sz w:val="24"/>
          <w:szCs w:val="24"/>
        </w:rPr>
        <w:t>boari</w:t>
      </w:r>
      <w:proofErr w:type="spellEnd"/>
      <w:r w:rsidRPr="005132FB">
        <w:rPr>
          <w:rFonts w:asciiTheme="minorHAnsi" w:hAnsiTheme="minorHAnsi"/>
          <w:b w:val="0"/>
          <w:color w:val="auto"/>
          <w:sz w:val="24"/>
          <w:szCs w:val="24"/>
        </w:rPr>
        <w:t xml:space="preserve"> flap procedures impossible</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May jeopardize the healthy renal unit</w:t>
      </w:r>
    </w:p>
    <w:p w:rsidR="00EF0D86" w:rsidRPr="005132FB" w:rsidRDefault="00EF0D86" w:rsidP="00EF0D86">
      <w:pPr>
        <w:pStyle w:val="Heading2"/>
        <w:spacing w:before="0" w:line="240" w:lineRule="auto"/>
        <w:rPr>
          <w:rFonts w:asciiTheme="minorHAnsi" w:hAnsiTheme="minorHAnsi"/>
          <w:b w:val="0"/>
          <w:color w:val="auto"/>
          <w:sz w:val="24"/>
          <w:szCs w:val="24"/>
        </w:rPr>
      </w:pPr>
      <w:proofErr w:type="spellStart"/>
      <w:r w:rsidRPr="005132FB">
        <w:rPr>
          <w:rFonts w:asciiTheme="minorHAnsi" w:hAnsiTheme="minorHAnsi"/>
          <w:b w:val="0"/>
          <w:color w:val="auto"/>
          <w:sz w:val="24"/>
          <w:szCs w:val="24"/>
        </w:rPr>
        <w:t>Joung</w:t>
      </w:r>
      <w:proofErr w:type="spellEnd"/>
      <w:r w:rsidRPr="005132FB">
        <w:rPr>
          <w:rFonts w:asciiTheme="minorHAnsi" w:hAnsiTheme="minorHAnsi"/>
          <w:b w:val="0"/>
          <w:color w:val="auto"/>
          <w:sz w:val="24"/>
          <w:szCs w:val="24"/>
        </w:rPr>
        <w:t xml:space="preserve"> et al – 28 patients </w:t>
      </w:r>
      <w:proofErr w:type="spellStart"/>
      <w:r w:rsidRPr="005132FB">
        <w:rPr>
          <w:rFonts w:asciiTheme="minorHAnsi" w:hAnsiTheme="minorHAnsi"/>
          <w:b w:val="0"/>
          <w:color w:val="auto"/>
          <w:sz w:val="24"/>
          <w:szCs w:val="24"/>
        </w:rPr>
        <w:t>transureteroureterostomy</w:t>
      </w:r>
      <w:proofErr w:type="spellEnd"/>
      <w:r w:rsidRPr="005132FB">
        <w:rPr>
          <w:rFonts w:asciiTheme="minorHAnsi" w:hAnsiTheme="minorHAnsi"/>
          <w:b w:val="0"/>
          <w:color w:val="auto"/>
          <w:sz w:val="24"/>
          <w:szCs w:val="24"/>
        </w:rPr>
        <w:t xml:space="preserve"> </w:t>
      </w:r>
      <w:proofErr w:type="spellStart"/>
      <w:r w:rsidRPr="005132FB">
        <w:rPr>
          <w:rFonts w:asciiTheme="minorHAnsi" w:hAnsiTheme="minorHAnsi"/>
          <w:b w:val="0"/>
          <w:color w:val="auto"/>
          <w:sz w:val="24"/>
          <w:szCs w:val="24"/>
        </w:rPr>
        <w:t>vs</w:t>
      </w:r>
      <w:proofErr w:type="spellEnd"/>
      <w:r w:rsidRPr="005132FB">
        <w:rPr>
          <w:rFonts w:asciiTheme="minorHAnsi" w:hAnsiTheme="minorHAnsi"/>
          <w:b w:val="0"/>
          <w:color w:val="auto"/>
          <w:sz w:val="24"/>
          <w:szCs w:val="24"/>
        </w:rPr>
        <w:t xml:space="preserve"> 17 end-to-end </w:t>
      </w:r>
      <w:proofErr w:type="spellStart"/>
      <w:r w:rsidRPr="005132FB">
        <w:rPr>
          <w:rFonts w:asciiTheme="minorHAnsi" w:hAnsiTheme="minorHAnsi"/>
          <w:b w:val="0"/>
          <w:color w:val="auto"/>
          <w:sz w:val="24"/>
          <w:szCs w:val="24"/>
        </w:rPr>
        <w:t>ureteroureterostomy</w:t>
      </w:r>
      <w:proofErr w:type="spellEnd"/>
      <w:r w:rsidRPr="005132FB">
        <w:rPr>
          <w:rFonts w:asciiTheme="minorHAnsi" w:hAnsiTheme="minorHAnsi"/>
          <w:b w:val="0"/>
          <w:color w:val="auto"/>
          <w:sz w:val="24"/>
          <w:szCs w:val="24"/>
        </w:rPr>
        <w:t xml:space="preserve"> or </w:t>
      </w:r>
      <w:proofErr w:type="spellStart"/>
      <w:r w:rsidRPr="005132FB">
        <w:rPr>
          <w:rFonts w:asciiTheme="minorHAnsi" w:hAnsiTheme="minorHAnsi"/>
          <w:b w:val="0"/>
          <w:color w:val="auto"/>
          <w:sz w:val="24"/>
          <w:szCs w:val="24"/>
        </w:rPr>
        <w:t>ureteroneocystostomy</w:t>
      </w:r>
      <w:proofErr w:type="spellEnd"/>
      <w:r w:rsidRPr="005132FB">
        <w:rPr>
          <w:rFonts w:asciiTheme="minorHAnsi" w:hAnsiTheme="minorHAnsi"/>
          <w:b w:val="0"/>
          <w:color w:val="auto"/>
          <w:sz w:val="24"/>
          <w:szCs w:val="24"/>
        </w:rPr>
        <w:t xml:space="preserve"> – found no differences in complication rates</w:t>
      </w:r>
    </w:p>
    <w:p w:rsidR="00EF0D86" w:rsidRPr="005132FB" w:rsidRDefault="00EF0D86" w:rsidP="00EF0D86">
      <w:pPr>
        <w:pStyle w:val="Heading1"/>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Conclusion</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 xml:space="preserve">Many </w:t>
      </w:r>
      <w:proofErr w:type="spellStart"/>
      <w:r w:rsidRPr="005132FB">
        <w:rPr>
          <w:rFonts w:asciiTheme="minorHAnsi" w:hAnsiTheme="minorHAnsi"/>
          <w:b w:val="0"/>
          <w:color w:val="auto"/>
          <w:sz w:val="24"/>
          <w:szCs w:val="24"/>
        </w:rPr>
        <w:t>ureteric</w:t>
      </w:r>
      <w:proofErr w:type="spellEnd"/>
      <w:r w:rsidRPr="005132FB">
        <w:rPr>
          <w:rFonts w:asciiTheme="minorHAnsi" w:hAnsiTheme="minorHAnsi"/>
          <w:b w:val="0"/>
          <w:color w:val="auto"/>
          <w:sz w:val="24"/>
          <w:szCs w:val="24"/>
        </w:rPr>
        <w:t xml:space="preserve"> reconstruction/replacement techniques have remained unchanged </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lastRenderedPageBreak/>
        <w:t xml:space="preserve">Intestinal </w:t>
      </w:r>
      <w:proofErr w:type="spellStart"/>
      <w:r w:rsidRPr="005132FB">
        <w:rPr>
          <w:rFonts w:asciiTheme="minorHAnsi" w:hAnsiTheme="minorHAnsi"/>
          <w:b w:val="0"/>
          <w:color w:val="auto"/>
          <w:sz w:val="24"/>
          <w:szCs w:val="24"/>
        </w:rPr>
        <w:t>ureteral</w:t>
      </w:r>
      <w:proofErr w:type="spellEnd"/>
      <w:r w:rsidRPr="005132FB">
        <w:rPr>
          <w:rFonts w:asciiTheme="minorHAnsi" w:hAnsiTheme="minorHAnsi"/>
          <w:b w:val="0"/>
          <w:color w:val="auto"/>
          <w:sz w:val="24"/>
          <w:szCs w:val="24"/>
        </w:rPr>
        <w:t xml:space="preserve"> replacement may be successful alternative in particular group of patients</w:t>
      </w:r>
    </w:p>
    <w:p w:rsidR="00EF0D86" w:rsidRPr="005132FB" w:rsidRDefault="00EF0D86" w:rsidP="00EF0D86">
      <w:pPr>
        <w:pStyle w:val="Heading2"/>
        <w:spacing w:before="0" w:line="240" w:lineRule="auto"/>
        <w:rPr>
          <w:rFonts w:asciiTheme="minorHAnsi" w:hAnsiTheme="minorHAnsi"/>
          <w:b w:val="0"/>
          <w:color w:val="auto"/>
          <w:sz w:val="24"/>
          <w:szCs w:val="24"/>
        </w:rPr>
      </w:pPr>
      <w:r w:rsidRPr="005132FB">
        <w:rPr>
          <w:rFonts w:asciiTheme="minorHAnsi" w:hAnsiTheme="minorHAnsi"/>
          <w:b w:val="0"/>
          <w:color w:val="auto"/>
          <w:sz w:val="24"/>
          <w:szCs w:val="24"/>
        </w:rPr>
        <w:t>Outcomes for laparoscopic and robotic surgical techniques appear to be promising for patient recovery and hospital-stay</w:t>
      </w:r>
    </w:p>
    <w:p w:rsidR="00EF0D86" w:rsidRDefault="00EF0D86" w:rsidP="00EF0D86">
      <w:pPr>
        <w:pStyle w:val="ListParagraph"/>
        <w:autoSpaceDE w:val="0"/>
        <w:autoSpaceDN w:val="0"/>
        <w:adjustRightInd w:val="0"/>
        <w:rPr>
          <w:rFonts w:ascii="Times New Roman" w:hAnsi="Times New Roman"/>
          <w:sz w:val="24"/>
          <w:szCs w:val="24"/>
        </w:rPr>
      </w:pPr>
    </w:p>
    <w:p w:rsidR="008C5957" w:rsidRDefault="008C5957" w:rsidP="008C5957">
      <w:pPr>
        <w:pStyle w:val="ListParagraph"/>
        <w:autoSpaceDE w:val="0"/>
        <w:autoSpaceDN w:val="0"/>
        <w:adjustRightInd w:val="0"/>
        <w:rPr>
          <w:rFonts w:ascii="Times New Roman" w:hAnsi="Times New Roman"/>
          <w:sz w:val="24"/>
          <w:szCs w:val="24"/>
        </w:rPr>
      </w:pPr>
    </w:p>
    <w:sectPr w:rsidR="008C5957" w:rsidSect="00841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606"/>
    <w:multiLevelType w:val="hybridMultilevel"/>
    <w:tmpl w:val="52641542"/>
    <w:lvl w:ilvl="0" w:tplc="05501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C01FA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76544BDA"/>
    <w:multiLevelType w:val="hybridMultilevel"/>
    <w:tmpl w:val="52641542"/>
    <w:lvl w:ilvl="0" w:tplc="05501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471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E8A"/>
    <w:rsid w:val="006258D3"/>
    <w:rsid w:val="00841637"/>
    <w:rsid w:val="008C5957"/>
    <w:rsid w:val="00A46431"/>
    <w:rsid w:val="00BA0769"/>
    <w:rsid w:val="00BD159E"/>
    <w:rsid w:val="00BD4E8A"/>
    <w:rsid w:val="00E872A2"/>
    <w:rsid w:val="00EE2059"/>
    <w:rsid w:val="00EF0D86"/>
    <w:rsid w:val="00FD2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37"/>
    <w:rPr>
      <w:sz w:val="22"/>
      <w:szCs w:val="22"/>
    </w:rPr>
  </w:style>
  <w:style w:type="paragraph" w:styleId="Heading1">
    <w:name w:val="heading 1"/>
    <w:basedOn w:val="Normal"/>
    <w:next w:val="Normal"/>
    <w:link w:val="Heading1Char"/>
    <w:uiPriority w:val="9"/>
    <w:qFormat/>
    <w:rsid w:val="00EF0D86"/>
    <w:pPr>
      <w:keepNext/>
      <w:keepLines/>
      <w:numPr>
        <w:numId w:val="4"/>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0D86"/>
    <w:pPr>
      <w:keepNext/>
      <w:keepLines/>
      <w:numPr>
        <w:ilvl w:val="1"/>
        <w:numId w:val="4"/>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0D86"/>
    <w:pPr>
      <w:keepNext/>
      <w:keepLines/>
      <w:numPr>
        <w:ilvl w:val="2"/>
        <w:numId w:val="4"/>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0D86"/>
    <w:pPr>
      <w:keepNext/>
      <w:keepLines/>
      <w:numPr>
        <w:ilvl w:val="3"/>
        <w:numId w:val="4"/>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0D86"/>
    <w:pPr>
      <w:keepNext/>
      <w:keepLines/>
      <w:numPr>
        <w:ilvl w:val="4"/>
        <w:numId w:val="4"/>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0D86"/>
    <w:pPr>
      <w:keepNext/>
      <w:keepLines/>
      <w:numPr>
        <w:ilvl w:val="5"/>
        <w:numId w:val="4"/>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0D86"/>
    <w:pPr>
      <w:keepNext/>
      <w:keepLines/>
      <w:numPr>
        <w:ilvl w:val="6"/>
        <w:numId w:val="4"/>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0D86"/>
    <w:pPr>
      <w:keepNext/>
      <w:keepLines/>
      <w:numPr>
        <w:ilvl w:val="7"/>
        <w:numId w:val="4"/>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0D86"/>
    <w:pPr>
      <w:keepNext/>
      <w:keepLines/>
      <w:numPr>
        <w:ilvl w:val="8"/>
        <w:numId w:val="4"/>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E8A"/>
    <w:pPr>
      <w:ind w:left="720"/>
      <w:contextualSpacing/>
    </w:pPr>
  </w:style>
  <w:style w:type="character" w:customStyle="1" w:styleId="Heading1Char">
    <w:name w:val="Heading 1 Char"/>
    <w:basedOn w:val="DefaultParagraphFont"/>
    <w:link w:val="Heading1"/>
    <w:uiPriority w:val="9"/>
    <w:rsid w:val="00EF0D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0D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0D86"/>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EF0D86"/>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F0D8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F0D8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F0D8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F0D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0D86"/>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vt:lpstr>
    </vt:vector>
  </TitlesOfParts>
  <Company>OU Physicians</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Arielle Marie Allen</dc:creator>
  <cp:lastModifiedBy>abbas notebook</cp:lastModifiedBy>
  <cp:revision>2</cp:revision>
  <dcterms:created xsi:type="dcterms:W3CDTF">2010-10-30T16:17:00Z</dcterms:created>
  <dcterms:modified xsi:type="dcterms:W3CDTF">2010-10-30T16:17:00Z</dcterms:modified>
</cp:coreProperties>
</file>